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E7A" w:rsidRPr="00EB1F00" w:rsidRDefault="00083E7A" w:rsidP="00083E7A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B1F00">
        <w:rPr>
          <w:rFonts w:ascii="TH SarabunPSK" w:hAnsi="TH SarabunPSK" w:cs="TH SarabunPSK" w:hint="cs"/>
          <w:b/>
          <w:bCs/>
          <w:sz w:val="32"/>
          <w:szCs w:val="32"/>
          <w:cs/>
        </w:rPr>
        <w:t>เกณฑ์การ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ให้คะแนนในการ</w:t>
      </w:r>
      <w:r w:rsidRPr="00EB1F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ประเมินตนเองของผู้เรียน </w:t>
      </w:r>
      <w:r w:rsidRPr="00EB1F00">
        <w:rPr>
          <w:rFonts w:ascii="TH SarabunPSK" w:hAnsi="TH SarabunPSK" w:cs="TH SarabunPSK"/>
          <w:b/>
          <w:bCs/>
          <w:sz w:val="32"/>
          <w:szCs w:val="32"/>
        </w:rPr>
        <w:t xml:space="preserve">(self-assessment) </w:t>
      </w:r>
      <w:r w:rsidRPr="00EB1F00">
        <w:rPr>
          <w:rFonts w:ascii="TH SarabunPSK" w:hAnsi="TH SarabunPSK" w:cs="TH SarabunPSK" w:hint="cs"/>
          <w:b/>
          <w:bCs/>
          <w:sz w:val="32"/>
          <w:szCs w:val="32"/>
          <w:cs/>
        </w:rPr>
        <w:t>ในการทำงานร่วมกันเป็นทีม</w:t>
      </w:r>
      <w:r w:rsidRPr="00EB1F0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B0B95">
        <w:rPr>
          <w:rFonts w:ascii="TH SarabunPSK" w:hAnsi="TH SarabunPSK" w:cs="TH SarabunPSK"/>
          <w:sz w:val="32"/>
          <w:szCs w:val="32"/>
        </w:rPr>
        <w:t>(</w:t>
      </w:r>
      <w:r w:rsidRPr="007B0B95">
        <w:rPr>
          <w:rFonts w:ascii="TH SarabunPSK" w:hAnsi="TH SarabunPSK" w:cs="TH SarabunPSK" w:hint="cs"/>
          <w:sz w:val="32"/>
          <w:szCs w:val="32"/>
          <w:cs/>
        </w:rPr>
        <w:t xml:space="preserve">เต็ม </w:t>
      </w:r>
      <w:r>
        <w:rPr>
          <w:rFonts w:ascii="TH SarabunPSK" w:hAnsi="TH SarabunPSK" w:cs="TH SarabunPSK"/>
          <w:sz w:val="32"/>
          <w:szCs w:val="32"/>
        </w:rPr>
        <w:t>24</w:t>
      </w:r>
      <w:r w:rsidRPr="007B0B95">
        <w:rPr>
          <w:rFonts w:ascii="TH SarabunPSK" w:hAnsi="TH SarabunPSK" w:cs="TH SarabunPSK"/>
          <w:sz w:val="32"/>
          <w:szCs w:val="32"/>
        </w:rPr>
        <w:t xml:space="preserve"> </w:t>
      </w:r>
      <w:r w:rsidRPr="007B0B95">
        <w:rPr>
          <w:rFonts w:ascii="TH SarabunPSK" w:hAnsi="TH SarabunPSK" w:cs="TH SarabunPSK" w:hint="cs"/>
          <w:sz w:val="32"/>
          <w:szCs w:val="32"/>
          <w:cs/>
        </w:rPr>
        <w:t>คะแนน)</w:t>
      </w:r>
    </w:p>
    <w:tbl>
      <w:tblPr>
        <w:tblStyle w:val="TableGrid"/>
        <w:tblW w:w="13716" w:type="dxa"/>
        <w:tblLook w:val="04A0" w:firstRow="1" w:lastRow="0" w:firstColumn="1" w:lastColumn="0" w:noHBand="0" w:noVBand="1"/>
      </w:tblPr>
      <w:tblGrid>
        <w:gridCol w:w="2093"/>
        <w:gridCol w:w="2835"/>
        <w:gridCol w:w="2835"/>
        <w:gridCol w:w="2977"/>
        <w:gridCol w:w="2976"/>
      </w:tblGrid>
      <w:tr w:rsidR="00083E7A" w:rsidTr="006C5CF6">
        <w:trPr>
          <w:trHeight w:val="510"/>
          <w:tblHeader/>
        </w:trPr>
        <w:tc>
          <w:tcPr>
            <w:tcW w:w="2093" w:type="dxa"/>
            <w:vMerge w:val="restart"/>
            <w:shd w:val="pct20" w:color="auto" w:fill="auto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รายการประเมิน</w:t>
            </w:r>
          </w:p>
        </w:tc>
        <w:tc>
          <w:tcPr>
            <w:tcW w:w="11623" w:type="dxa"/>
            <w:gridSpan w:val="4"/>
            <w:tcBorders>
              <w:bottom w:val="single" w:sz="4" w:space="0" w:color="auto"/>
            </w:tcBorders>
            <w:shd w:val="pct20" w:color="auto" w:fill="auto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คะแนนและคำอธิบายระดับศักยภาพในการทำงานเป็นทีม</w:t>
            </w:r>
          </w:p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  <w:tr w:rsidR="00083E7A" w:rsidTr="006C5CF6">
        <w:trPr>
          <w:trHeight w:val="136"/>
          <w:tblHeader/>
        </w:trPr>
        <w:tc>
          <w:tcPr>
            <w:tcW w:w="2093" w:type="dxa"/>
            <w:vMerge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shd w:val="pct20" w:color="auto" w:fill="auto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</w:t>
            </w:r>
            <w:r w:rsidRPr="00083E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2835" w:type="dxa"/>
            <w:shd w:val="pct20" w:color="auto" w:fill="auto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2</w:t>
            </w:r>
            <w:r w:rsidRPr="00083E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2977" w:type="dxa"/>
            <w:shd w:val="pct20" w:color="auto" w:fill="auto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3</w:t>
            </w:r>
            <w:r w:rsidRPr="00083E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</w:t>
            </w:r>
          </w:p>
        </w:tc>
        <w:tc>
          <w:tcPr>
            <w:tcW w:w="2976" w:type="dxa"/>
            <w:shd w:val="pct20" w:color="auto" w:fill="auto"/>
          </w:tcPr>
          <w:p w:rsidR="00083E7A" w:rsidRPr="00083E7A" w:rsidRDefault="00083E7A" w:rsidP="006C5CF6">
            <w:pPr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4</w:t>
            </w:r>
            <w:r w:rsidRPr="00083E7A"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 xml:space="preserve"> </w:t>
            </w:r>
            <w:r w:rsidRPr="00083E7A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คะแนน</w:t>
            </w:r>
          </w:p>
        </w:tc>
      </w:tr>
      <w:tr w:rsidR="00083E7A" w:rsidTr="006C5CF6">
        <w:trPr>
          <w:tblHeader/>
        </w:trPr>
        <w:tc>
          <w:tcPr>
            <w:tcW w:w="2093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การให้ความร่วมมือ</w:t>
            </w:r>
          </w:p>
        </w:tc>
        <w:tc>
          <w:tcPr>
            <w:tcW w:w="2835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ฉันทำงานร่วมกับสมาชิกคนอื่นๆ ในกลุ่มได้ไม่ดี และ ไม่ได้ทำงานในส่วนใด ๆ ของโครงงานเลย</w:t>
            </w:r>
          </w:p>
        </w:tc>
        <w:tc>
          <w:tcPr>
            <w:tcW w:w="2835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ฉันทำงานร่วมกับสมาชิกคนอื่น ๆ ในกลุ่มได้ดีเป็นบางเวลา และสมาชิกในกลุ่มเป็นคนทำงานเกือบทั้งหมด</w:t>
            </w:r>
          </w:p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77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ฉันทำงานร่วมกับสมาชิกคนอื่นในกลุ่มได้ดีเป็นส่วนใหญ่ แต่ไม่ได้แบ่งรับงานมากเท่ากับสมาชิกคนอื่น ๆ ในกลุ่ม</w:t>
            </w:r>
          </w:p>
        </w:tc>
        <w:tc>
          <w:tcPr>
            <w:tcW w:w="2976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ฉันทำงานร่วมกับสมาชิกคนอื่น ๆ ในกลุ่มได้ดีและได้แบ่งรับหน้าที่รับผิดชอบเท่ากับสมาชิกในทีมทุกคน</w:t>
            </w:r>
          </w:p>
        </w:tc>
      </w:tr>
      <w:tr w:rsidR="00083E7A" w:rsidTr="006C5CF6">
        <w:trPr>
          <w:tblHeader/>
        </w:trPr>
        <w:tc>
          <w:tcPr>
            <w:tcW w:w="2093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การมีส่วนร่วม</w:t>
            </w:r>
          </w:p>
        </w:tc>
        <w:tc>
          <w:tcPr>
            <w:tcW w:w="2835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ฉันมีส่วนร่วมในการทำงานน้อย และ ในเวลาส่วนใหญ่ ฉันไม่ใส่ใจกับงาน</w:t>
            </w:r>
          </w:p>
        </w:tc>
        <w:tc>
          <w:tcPr>
            <w:tcW w:w="2835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ฉันมีส่วนร่วมในการทำงานแต่พบว่า ฉันเสียเวลากับการทำงานที่ไม่เกิดประโยชน์ และ ฉันพบว่า ฉันมีปัญหากับการให้ความสนใจกับงาน</w:t>
            </w:r>
          </w:p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77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ฉันมีส่วนร่วมในการทำงานเป็นส่วนใหญ่ และ ให้ความสนใจกับการทำงานบ่อยครั้ง</w:t>
            </w:r>
          </w:p>
        </w:tc>
        <w:tc>
          <w:tcPr>
            <w:tcW w:w="2976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ฉันมีส่วนร่วมอย่างเต็มที่ และ ให้ความสนใจกับงานในช่วงเวลาการทำงานตลอด</w:t>
            </w:r>
          </w:p>
        </w:tc>
      </w:tr>
      <w:tr w:rsidR="00083E7A" w:rsidTr="006C5CF6">
        <w:trPr>
          <w:tblHeader/>
        </w:trPr>
        <w:tc>
          <w:tcPr>
            <w:tcW w:w="2093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การรับฟังความคิดเห็นของผู้อื่น</w:t>
            </w:r>
          </w:p>
        </w:tc>
        <w:tc>
          <w:tcPr>
            <w:tcW w:w="2835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ฉันมักไม่ใส่ใจรับฟังข้อเสนอและข้อคิดเห็นของสมาชิกในกลุ่ม เพราะฉันมีแนวคิดของตนเองที่ต้องการนำเสนอให้ผู้อื่นได้รับฟัง</w:t>
            </w:r>
          </w:p>
        </w:tc>
        <w:tc>
          <w:tcPr>
            <w:tcW w:w="2835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ฉันรับฟังข้อเสนอและข้อคิดเห็นของสมาชิกในกลุ่มบางครั้ง แต่ฉักระตือรือร้นที่จำนำเสนอแนวคิดของตนเองและแทรกขึ้นมาระหว่างการนำเสนอของผู้อื่นบ่อยครั้ง</w:t>
            </w:r>
          </w:p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977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ฉันรับฟังข้อเสนอและข้อคิดเห็นของสมาชิกในกลุ่มเป็นส่วนใหญ่ และใส่ใจกับเนื้อหาที่นำเสนอ</w:t>
            </w:r>
          </w:p>
        </w:tc>
        <w:tc>
          <w:tcPr>
            <w:tcW w:w="2976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มีความใส่ใจและรับฟังข้อเสนอและข้อคิดเห็นของสมาชิกในกลุ่มก่อนที่จะเสนอแนวคิดหรือข้อคิดเห็นของตนเอง</w:t>
            </w:r>
          </w:p>
        </w:tc>
      </w:tr>
      <w:tr w:rsidR="00083E7A" w:rsidTr="006C5CF6">
        <w:trPr>
          <w:tblHeader/>
        </w:trPr>
        <w:tc>
          <w:tcPr>
            <w:tcW w:w="2093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การแสดงความคิดเห็นและสะท้อนความรู้ความเข้าใจ</w:t>
            </w:r>
          </w:p>
        </w:tc>
        <w:tc>
          <w:tcPr>
            <w:tcW w:w="2835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ฉันไม่เคยแสดงหรือสะท้อนความคิดเห็นของฉันให้สมาชิกคนอื่นในกลุ่มได้รับฟัง</w:t>
            </w:r>
          </w:p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2835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ฉันแสดงหรือสะท้อนความคิดเห็นก็ต่อเมื่อมีสมาชิกในกลุ่มบอกให้ฉันทำ</w:t>
            </w:r>
          </w:p>
        </w:tc>
        <w:tc>
          <w:tcPr>
            <w:tcW w:w="2977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ฉันเสนอหรือสะท้อนแนวคิดเชิงบวกและสร้างสรรค์บ่อยครั้ง</w:t>
            </w:r>
          </w:p>
        </w:tc>
        <w:tc>
          <w:tcPr>
            <w:tcW w:w="2976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ฉันเสนอหรือสะท้อนแนวคิดเชิงบวกและสร้างสรรค์เป็นส่วนใหญ่</w:t>
            </w:r>
          </w:p>
        </w:tc>
      </w:tr>
      <w:tr w:rsidR="00083E7A" w:rsidTr="006C5CF6">
        <w:trPr>
          <w:tblHeader/>
        </w:trPr>
        <w:tc>
          <w:tcPr>
            <w:tcW w:w="2093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การเป็นผู้นำ</w:t>
            </w:r>
          </w:p>
        </w:tc>
        <w:tc>
          <w:tcPr>
            <w:tcW w:w="2835" w:type="dxa"/>
          </w:tcPr>
          <w:p w:rsid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ฉันชอบที่จะเป็นผู้ตามในช่วงเวลาส่วนใหญ่ของการทำงาน และไม่พร้อมที่จะรับบทบาทเป็นผู้นำ</w:t>
            </w:r>
          </w:p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</w:p>
        </w:tc>
        <w:tc>
          <w:tcPr>
            <w:tcW w:w="2835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ฉันสามารถรับบทบาทเป็นผู้นำ แต่ชอบที่จะดำเนินการด้วยตนเองมากกว่า</w:t>
            </w:r>
          </w:p>
        </w:tc>
        <w:tc>
          <w:tcPr>
            <w:tcW w:w="2977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ฉันพร้อมที่จะรับบทบาทในการเป็นผู้นำในการทำงานส่วนใหญ่</w:t>
            </w:r>
          </w:p>
        </w:tc>
        <w:tc>
          <w:tcPr>
            <w:tcW w:w="2976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ฉันพร้อมที่จะรับบทบาทในการเป็นผู้นำในการทำงานส่วนหนึ่งส่วนใดทุกครั้ง และช่วยให้สมาชิกในกลุ่มได้มีส่วนร่วม</w:t>
            </w:r>
          </w:p>
        </w:tc>
      </w:tr>
      <w:tr w:rsidR="00083E7A" w:rsidTr="006C5CF6">
        <w:trPr>
          <w:tblHeader/>
        </w:trPr>
        <w:tc>
          <w:tcPr>
            <w:tcW w:w="2093" w:type="dxa"/>
          </w:tcPr>
          <w:p w:rsidR="00083E7A" w:rsidRPr="00083E7A" w:rsidRDefault="00083E7A" w:rsidP="00083E7A">
            <w:pPr>
              <w:pStyle w:val="ListParagraph"/>
              <w:numPr>
                <w:ilvl w:val="0"/>
                <w:numId w:val="4"/>
              </w:num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พฤติกรรมการทำงาน</w:t>
            </w:r>
          </w:p>
        </w:tc>
        <w:tc>
          <w:tcPr>
            <w:tcW w:w="2835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ฉันพยายามแต่ต้องได้รับการบอกกล่าวและย้ำเตือนเป็นประจำ ให้ทำงานให้เสร็จและทันเวลาที่กำหนด</w:t>
            </w:r>
          </w:p>
        </w:tc>
        <w:tc>
          <w:tcPr>
            <w:tcW w:w="2835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ฉันได้รับการบอกกล่าวและย้ำเตือนจากสมาชิกในกลุ่มหลายครั้งในการทำงานให้เสร็จและทันเวลาที่กำหนด</w:t>
            </w:r>
          </w:p>
        </w:tc>
        <w:tc>
          <w:tcPr>
            <w:tcW w:w="2977" w:type="dxa"/>
          </w:tcPr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ฉันใส่ใจกับการทำโครงงาน โดยได้รับการบอกกล่าวและย้ำเตือนบ้างเป็นลางครั้ง </w:t>
            </w:r>
          </w:p>
        </w:tc>
        <w:tc>
          <w:tcPr>
            <w:tcW w:w="2976" w:type="dxa"/>
          </w:tcPr>
          <w:p w:rsid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083E7A">
              <w:rPr>
                <w:rFonts w:ascii="TH SarabunPSK" w:hAnsi="TH SarabunPSK" w:cs="TH SarabunPSK" w:hint="cs"/>
                <w:sz w:val="26"/>
                <w:szCs w:val="26"/>
                <w:cs/>
              </w:rPr>
              <w:t>ฉันใส่ใจกับการทำโครงงานตลอดเวลา โดยไม่ต้องให้มีการบอกกล่าวหรือย้ำเตือน และ ฉันส่งเสริมให้สมาชิกในกลุ่มใส่ใจในการทำงานในลักษณะเดียวกัน</w:t>
            </w:r>
          </w:p>
          <w:p w:rsidR="00083E7A" w:rsidRPr="00083E7A" w:rsidRDefault="00083E7A" w:rsidP="006C5CF6">
            <w:pPr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083E7A" w:rsidRDefault="00573723" w:rsidP="00083E7A">
      <w:pPr>
        <w:rPr>
          <w:rFonts w:ascii="TH SarabunPSK" w:hAnsi="TH SarabunPSK" w:cs="TH SarabunPSK"/>
          <w:b/>
          <w:bCs/>
          <w:sz w:val="32"/>
          <w:szCs w:val="32"/>
        </w:rPr>
      </w:pPr>
      <w:r w:rsidRPr="00BD6714">
        <w:rPr>
          <w:rFonts w:ascii="TH SarabunPSK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48BC8B" wp14:editId="55760DD1">
                <wp:simplePos x="0" y="0"/>
                <wp:positionH relativeFrom="column">
                  <wp:posOffset>80645</wp:posOffset>
                </wp:positionH>
                <wp:positionV relativeFrom="paragraph">
                  <wp:posOffset>58733</wp:posOffset>
                </wp:positionV>
                <wp:extent cx="9211945" cy="66865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11945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3723" w:rsidRDefault="00573723" w:rsidP="00573723">
                            <w:pPr>
                              <w:spacing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5737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6"/>
                                <w:szCs w:val="26"/>
                                <w:cs/>
                              </w:rPr>
                              <w:t>เอกสารอ้างอิง</w:t>
                            </w:r>
                            <w:r w:rsidRPr="00573723">
                              <w:rPr>
                                <w:rFonts w:ascii="TH SarabunPSK" w:hAnsi="TH SarabunPSK" w:cs="TH SarabunPSK" w:hint="cs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:rsidR="00573723" w:rsidRPr="00573723" w:rsidRDefault="00573723" w:rsidP="00573723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spacing w:line="24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57372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Vasquez, J., </w:t>
                            </w:r>
                            <w:proofErr w:type="spellStart"/>
                            <w:r w:rsidRPr="0057372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Sneider</w:t>
                            </w:r>
                            <w:proofErr w:type="spellEnd"/>
                            <w:r w:rsidRPr="0057372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, C. and Comer, M. (2013). </w:t>
                            </w:r>
                            <w:r w:rsidRPr="00573723">
                              <w:rPr>
                                <w:rFonts w:ascii="TH SarabunPSK" w:hAnsi="TH SarabunPSK" w:cs="TH SarabunPSK"/>
                                <w:i/>
                                <w:iCs/>
                                <w:sz w:val="24"/>
                                <w:szCs w:val="24"/>
                              </w:rPr>
                              <w:t>STEM Lesson Essentials: Integrating Science, Technology, Engineering, and Mathematics.</w:t>
                            </w:r>
                            <w:r w:rsidRPr="00573723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Portsmouth, NH. : Heinemann.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.35pt;margin-top:4.6pt;width:725.35pt;height:5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" filled="f" stroked="f">
                <v:textbox>
                  <w:txbxContent>
                    <w:p w:rsidR="00573723" w:rsidRDefault="00573723" w:rsidP="00573723">
                      <w:pPr>
                        <w:spacing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573723">
                        <w:rPr>
                          <w:rFonts w:ascii="TH SarabunPSK" w:hAnsi="TH SarabunPSK" w:cs="TH SarabunPSK" w:hint="cs"/>
                          <w:b/>
                          <w:bCs/>
                          <w:sz w:val="26"/>
                          <w:szCs w:val="26"/>
                          <w:cs/>
                        </w:rPr>
                        <w:t>เอกสารอ้างอิง</w:t>
                      </w:r>
                      <w:r w:rsidRPr="00573723">
                        <w:rPr>
                          <w:rFonts w:ascii="TH SarabunPSK" w:hAnsi="TH SarabunPSK" w:cs="TH SarabunPSK" w:hint="cs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:rsidR="00573723" w:rsidRPr="00573723" w:rsidRDefault="00573723" w:rsidP="00573723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spacing w:line="240" w:lineRule="auto"/>
                        <w:rPr>
                          <w:sz w:val="24"/>
                          <w:szCs w:val="24"/>
                        </w:rPr>
                      </w:pPr>
                      <w:r w:rsidRPr="0057372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Vasquez, J., </w:t>
                      </w:r>
                      <w:proofErr w:type="spellStart"/>
                      <w:r w:rsidRPr="0057372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Sneider</w:t>
                      </w:r>
                      <w:proofErr w:type="spellEnd"/>
                      <w:r w:rsidRPr="0057372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, C. and Comer, M. (2013). </w:t>
                      </w:r>
                      <w:r w:rsidRPr="00573723">
                        <w:rPr>
                          <w:rFonts w:ascii="TH SarabunPSK" w:hAnsi="TH SarabunPSK" w:cs="TH SarabunPSK"/>
                          <w:i/>
                          <w:iCs/>
                          <w:sz w:val="24"/>
                          <w:szCs w:val="24"/>
                        </w:rPr>
                        <w:t>STEM Lesson Essentials: Integrating Science, Technology, Engineering, and Mathematics.</w:t>
                      </w:r>
                      <w:r w:rsidRPr="00573723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Portsmouth, NH. : Heinemann.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83E7A" w:rsidSect="00083E7A">
      <w:pgSz w:w="16838" w:h="11906" w:orient="landscape"/>
      <w:pgMar w:top="709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0541A"/>
    <w:multiLevelType w:val="hybridMultilevel"/>
    <w:tmpl w:val="9C18DD3C"/>
    <w:lvl w:ilvl="0" w:tplc="CC9C35B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D5188A"/>
    <w:multiLevelType w:val="hybridMultilevel"/>
    <w:tmpl w:val="09B25D3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80C45B2"/>
    <w:multiLevelType w:val="hybridMultilevel"/>
    <w:tmpl w:val="FA8EA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0A265B"/>
    <w:multiLevelType w:val="hybridMultilevel"/>
    <w:tmpl w:val="75FE31CA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4">
    <w:nsid w:val="226C3467"/>
    <w:multiLevelType w:val="hybridMultilevel"/>
    <w:tmpl w:val="71FE94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850509"/>
    <w:multiLevelType w:val="hybridMultilevel"/>
    <w:tmpl w:val="E7D4439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133E3D"/>
    <w:multiLevelType w:val="hybridMultilevel"/>
    <w:tmpl w:val="5204E93C"/>
    <w:lvl w:ilvl="0" w:tplc="04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60DB0A2B"/>
    <w:multiLevelType w:val="hybridMultilevel"/>
    <w:tmpl w:val="AFC4A8AE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8">
    <w:nsid w:val="7DE2094E"/>
    <w:multiLevelType w:val="hybridMultilevel"/>
    <w:tmpl w:val="61F8D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E7A"/>
    <w:rsid w:val="00083E7A"/>
    <w:rsid w:val="001F68AD"/>
    <w:rsid w:val="003C18FE"/>
    <w:rsid w:val="003C19A0"/>
    <w:rsid w:val="00573723"/>
    <w:rsid w:val="0096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7A"/>
    <w:pPr>
      <w:ind w:left="720"/>
      <w:contextualSpacing/>
    </w:pPr>
  </w:style>
  <w:style w:type="table" w:styleId="TableGrid">
    <w:name w:val="Table Grid"/>
    <w:basedOn w:val="TableNormal"/>
    <w:uiPriority w:val="59"/>
    <w:rsid w:val="0008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E7A"/>
    <w:pPr>
      <w:ind w:left="720"/>
      <w:contextualSpacing/>
    </w:pPr>
  </w:style>
  <w:style w:type="table" w:styleId="TableGrid">
    <w:name w:val="Table Grid"/>
    <w:basedOn w:val="TableNormal"/>
    <w:uiPriority w:val="59"/>
    <w:rsid w:val="00083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476</Words>
  <Characters>1975</Characters>
  <Application>Microsoft Office Word</Application>
  <DocSecurity>0</DocSecurity>
  <Lines>131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Raksapol Thananuwong</dc:creator>
  <cp:lastModifiedBy>Raksapol Thananuwong</cp:lastModifiedBy>
  <cp:revision>4</cp:revision>
  <dcterms:created xsi:type="dcterms:W3CDTF">2015-10-06T03:12:00Z</dcterms:created>
  <dcterms:modified xsi:type="dcterms:W3CDTF">2015-10-06T03:41:00Z</dcterms:modified>
</cp:coreProperties>
</file>