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D015" w14:textId="2E4D7053" w:rsidR="000729AA" w:rsidRPr="000729AA" w:rsidRDefault="0040795C" w:rsidP="000729A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Toc150158329"/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รายละเอียดขอบเขตงาน</w:t>
      </w:r>
      <w:r w:rsidR="000729A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B0F26" w:rsidRPr="008921E2">
        <w:rPr>
          <w:rFonts w:ascii="TH Sarabun New" w:hAnsi="TH Sarabun New" w:cs="TH Sarabun New"/>
          <w:b/>
          <w:bCs/>
          <w:sz w:val="32"/>
          <w:szCs w:val="32"/>
          <w:cs/>
        </w:rPr>
        <w:t>จ้าง</w:t>
      </w:r>
      <w:bookmarkEnd w:id="0"/>
      <w:r w:rsidR="000729AA" w:rsidRPr="000729AA">
        <w:rPr>
          <w:rFonts w:ascii="TH Sarabun New" w:hAnsi="TH Sarabun New" w:cs="TH Sarabun New"/>
          <w:b/>
          <w:bCs/>
          <w:sz w:val="32"/>
          <w:szCs w:val="32"/>
          <w:cs/>
        </w:rPr>
        <w:t>บำรุงรักษาระบบบริหารจัดการบริการเทคโนโลยีส</w:t>
      </w:r>
      <w:bookmarkStart w:id="1" w:name="_GoBack"/>
      <w:bookmarkEnd w:id="1"/>
      <w:r w:rsidR="000729AA" w:rsidRPr="000729AA">
        <w:rPr>
          <w:rFonts w:ascii="TH Sarabun New" w:hAnsi="TH Sarabun New" w:cs="TH Sarabun New"/>
          <w:b/>
          <w:bCs/>
          <w:sz w:val="32"/>
          <w:szCs w:val="32"/>
          <w:cs/>
        </w:rPr>
        <w:t>ารสนเทศ (</w:t>
      </w:r>
      <w:r w:rsidR="000729AA" w:rsidRPr="000729AA">
        <w:rPr>
          <w:rFonts w:ascii="TH Sarabun New" w:hAnsi="TH Sarabun New" w:cs="TH Sarabun New"/>
          <w:b/>
          <w:bCs/>
          <w:sz w:val="32"/>
          <w:szCs w:val="32"/>
        </w:rPr>
        <w:t xml:space="preserve">IT Service </w:t>
      </w:r>
    </w:p>
    <w:p w14:paraId="260D0807" w14:textId="61395C0E" w:rsidR="001967F0" w:rsidRDefault="000729AA" w:rsidP="000729A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729AA">
        <w:rPr>
          <w:rFonts w:ascii="TH Sarabun New" w:hAnsi="TH Sarabun New" w:cs="TH Sarabun New"/>
          <w:b/>
          <w:bCs/>
          <w:sz w:val="32"/>
          <w:szCs w:val="32"/>
        </w:rPr>
        <w:t xml:space="preserve">Management (ITSM)) </w:t>
      </w:r>
      <w:r w:rsidRPr="000729AA">
        <w:rPr>
          <w:rFonts w:ascii="TH Sarabun New" w:hAnsi="TH Sarabun New" w:cs="TH Sarabun New"/>
          <w:b/>
          <w:bCs/>
          <w:sz w:val="32"/>
          <w:szCs w:val="32"/>
          <w:cs/>
        </w:rPr>
        <w:t>ด้วยวิธีประกวดราคาอิเล็กทรอนิกส์ (</w:t>
      </w:r>
      <w:r w:rsidRPr="000729AA">
        <w:rPr>
          <w:rFonts w:ascii="TH Sarabun New" w:hAnsi="TH Sarabun New" w:cs="TH Sarabun New"/>
          <w:b/>
          <w:bCs/>
          <w:sz w:val="32"/>
          <w:szCs w:val="32"/>
        </w:rPr>
        <w:t>e-bidding)</w:t>
      </w:r>
    </w:p>
    <w:p w14:paraId="708D7759" w14:textId="77777777" w:rsidR="000729AA" w:rsidRPr="008921E2" w:rsidRDefault="000729AA" w:rsidP="000729A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9E38B7E" w14:textId="77777777" w:rsidR="000B0F26" w:rsidRPr="008921E2" w:rsidRDefault="000B0F26" w:rsidP="00EC5636">
      <w:pPr>
        <w:pStyle w:val="Heading1"/>
        <w:tabs>
          <w:tab w:val="clear" w:pos="720"/>
          <w:tab w:val="num" w:pos="284"/>
        </w:tabs>
        <w:spacing w:before="0" w:after="0"/>
      </w:pPr>
      <w:bookmarkStart w:id="2" w:name="_Toc150158331"/>
      <w:r w:rsidRPr="008921E2">
        <w:rPr>
          <w:cs/>
        </w:rPr>
        <w:t>หลักการและเหตุผล</w:t>
      </w:r>
      <w:bookmarkEnd w:id="2"/>
    </w:p>
    <w:p w14:paraId="67FA26E0" w14:textId="25458D84" w:rsidR="002E12D6" w:rsidRPr="008921E2" w:rsidRDefault="004E7A7D" w:rsidP="00EC5636">
      <w:pPr>
        <w:pStyle w:val="BlockText"/>
        <w:ind w:left="0" w:right="-1"/>
        <w:jc w:val="thaiDistribute"/>
        <w:rPr>
          <w:rFonts w:ascii="TH Sarabun New" w:hAnsi="TH Sarabun New" w:cs="TH Sarabun New"/>
        </w:rPr>
      </w:pPr>
      <w:r w:rsidRPr="008921E2">
        <w:rPr>
          <w:rFonts w:ascii="TH Sarabun New" w:hAnsi="TH Sarabun New" w:cs="TH Sarabun New"/>
          <w:cs/>
        </w:rPr>
        <w:t xml:space="preserve"> </w:t>
      </w:r>
      <w:r w:rsidRPr="008921E2">
        <w:rPr>
          <w:rFonts w:ascii="TH Sarabun New" w:hAnsi="TH Sarabun New" w:cs="TH Sarabun New"/>
        </w:rPr>
        <w:tab/>
      </w:r>
      <w:r w:rsidR="002E12D6" w:rsidRPr="008921E2">
        <w:rPr>
          <w:rFonts w:ascii="TH Sarabun New" w:hAnsi="TH Sarabun New" w:cs="TH Sarabun New"/>
          <w:cs/>
        </w:rPr>
        <w:t>ฝ่ายเทคโนโลยีสารสนเทศ สถาบันส่งเสริมการสอนวิทยาศาสตร์และเทคโนโลยี (สสวท.) มีหน้าที่ดูแลระบบเทคโนโลยีสารสนเทศที่ครอบคลุมทั้งระบบงาน (</w:t>
      </w:r>
      <w:r w:rsidR="002E12D6" w:rsidRPr="008921E2">
        <w:rPr>
          <w:rFonts w:ascii="TH Sarabun New" w:hAnsi="TH Sarabun New" w:cs="TH Sarabun New"/>
        </w:rPr>
        <w:t>Application System</w:t>
      </w:r>
      <w:r w:rsidR="002E12D6" w:rsidRPr="008921E2">
        <w:rPr>
          <w:rFonts w:ascii="TH Sarabun New" w:hAnsi="TH Sarabun New" w:cs="TH Sarabun New"/>
          <w:cs/>
        </w:rPr>
        <w:t>) เครื่อง</w:t>
      </w:r>
      <w:r w:rsidR="006C0BB9">
        <w:rPr>
          <w:rFonts w:ascii="TH Sarabun New" w:hAnsi="TH Sarabun New" w:cs="TH Sarabun New" w:hint="cs"/>
          <w:cs/>
        </w:rPr>
        <w:t>คอมพิวเตอร์</w:t>
      </w:r>
      <w:r w:rsidR="002E12D6" w:rsidRPr="008921E2">
        <w:rPr>
          <w:rFonts w:ascii="TH Sarabun New" w:hAnsi="TH Sarabun New" w:cs="TH Sarabun New"/>
          <w:cs/>
        </w:rPr>
        <w:t>แม่ข่าย (</w:t>
      </w:r>
      <w:r w:rsidR="002E12D6" w:rsidRPr="008921E2">
        <w:rPr>
          <w:rFonts w:ascii="TH Sarabun New" w:hAnsi="TH Sarabun New" w:cs="TH Sarabun New"/>
        </w:rPr>
        <w:t>Server</w:t>
      </w:r>
      <w:r w:rsidR="002E12D6" w:rsidRPr="008921E2">
        <w:rPr>
          <w:rFonts w:ascii="TH Sarabun New" w:hAnsi="TH Sarabun New" w:cs="TH Sarabun New"/>
          <w:cs/>
        </w:rPr>
        <w:t>) และระบบเครือข่าย (</w:t>
      </w:r>
      <w:r w:rsidR="002E12D6" w:rsidRPr="008921E2">
        <w:rPr>
          <w:rFonts w:ascii="TH Sarabun New" w:hAnsi="TH Sarabun New" w:cs="TH Sarabun New"/>
        </w:rPr>
        <w:t>Network</w:t>
      </w:r>
      <w:r w:rsidR="002E12D6" w:rsidRPr="008921E2">
        <w:rPr>
          <w:rFonts w:ascii="TH Sarabun New" w:hAnsi="TH Sarabun New" w:cs="TH Sarabun New"/>
          <w:cs/>
        </w:rPr>
        <w:t xml:space="preserve">) เพื่อให้บริการภายในและภายนอกหน่วยงานอย่างมีประสิทธิภาพและต่อเนื่อง จึงจำเป็นต้องดำเนินการบริหารจัดการและบำรุงรักษาเชิงรุก ตามแนวทาง </w:t>
      </w:r>
      <w:r w:rsidR="002E12D6" w:rsidRPr="008921E2">
        <w:rPr>
          <w:rFonts w:ascii="TH Sarabun New" w:hAnsi="TH Sarabun New" w:cs="TH Sarabun New"/>
        </w:rPr>
        <w:t xml:space="preserve">IT Service Management </w:t>
      </w:r>
      <w:r w:rsidR="002E12D6" w:rsidRPr="008921E2">
        <w:rPr>
          <w:rFonts w:ascii="TH Sarabun New" w:hAnsi="TH Sarabun New" w:cs="TH Sarabun New"/>
          <w:cs/>
        </w:rPr>
        <w:t>(</w:t>
      </w:r>
      <w:r w:rsidR="002E12D6" w:rsidRPr="008921E2">
        <w:rPr>
          <w:rFonts w:ascii="TH Sarabun New" w:hAnsi="TH Sarabun New" w:cs="TH Sarabun New"/>
        </w:rPr>
        <w:t>ITSM</w:t>
      </w:r>
      <w:r w:rsidR="002E12D6" w:rsidRPr="008921E2">
        <w:rPr>
          <w:rFonts w:ascii="TH Sarabun New" w:hAnsi="TH Sarabun New" w:cs="TH Sarabun New"/>
          <w:cs/>
        </w:rPr>
        <w:t xml:space="preserve">) โดยอิงมาตรฐาน </w:t>
      </w:r>
      <w:r w:rsidR="002E12D6" w:rsidRPr="008921E2">
        <w:rPr>
          <w:rFonts w:ascii="TH Sarabun New" w:hAnsi="TH Sarabun New" w:cs="TH Sarabun New"/>
        </w:rPr>
        <w:t>ITIL, ISO</w:t>
      </w:r>
      <w:r w:rsidR="002E12D6" w:rsidRPr="008921E2">
        <w:rPr>
          <w:rFonts w:ascii="TH Sarabun New" w:hAnsi="TH Sarabun New" w:cs="TH Sarabun New"/>
          <w:cs/>
        </w:rPr>
        <w:t>/</w:t>
      </w:r>
      <w:r w:rsidR="002E12D6" w:rsidRPr="008921E2">
        <w:rPr>
          <w:rFonts w:ascii="TH Sarabun New" w:hAnsi="TH Sarabun New" w:cs="TH Sarabun New"/>
        </w:rPr>
        <w:t xml:space="preserve">IEC </w:t>
      </w:r>
      <w:r w:rsidR="002E12D6" w:rsidRPr="008921E2">
        <w:rPr>
          <w:rFonts w:ascii="TH Sarabun New" w:hAnsi="TH Sarabun New" w:cs="TH Sarabun New"/>
          <w:cs/>
        </w:rPr>
        <w:t xml:space="preserve">20000 และ </w:t>
      </w:r>
      <w:r w:rsidR="002E12D6" w:rsidRPr="008921E2">
        <w:rPr>
          <w:rFonts w:ascii="TH Sarabun New" w:hAnsi="TH Sarabun New" w:cs="TH Sarabun New"/>
        </w:rPr>
        <w:t>ISO</w:t>
      </w:r>
      <w:r w:rsidR="002E12D6" w:rsidRPr="008921E2">
        <w:rPr>
          <w:rFonts w:ascii="TH Sarabun New" w:hAnsi="TH Sarabun New" w:cs="TH Sarabun New"/>
          <w:cs/>
        </w:rPr>
        <w:t>/</w:t>
      </w:r>
      <w:r w:rsidR="002E12D6" w:rsidRPr="008921E2">
        <w:rPr>
          <w:rFonts w:ascii="TH Sarabun New" w:hAnsi="TH Sarabun New" w:cs="TH Sarabun New"/>
        </w:rPr>
        <w:t xml:space="preserve">IEC </w:t>
      </w:r>
      <w:r w:rsidR="002E12D6" w:rsidRPr="008921E2">
        <w:rPr>
          <w:rFonts w:ascii="TH Sarabun New" w:hAnsi="TH Sarabun New" w:cs="TH Sarabun New"/>
          <w:cs/>
        </w:rPr>
        <w:t>27001 รวมถึงข้อกำหนดด้านความมั่นคงปลอดภัยไซเบอร์และกฎหมายที่เกี่ยวข้อง โดยผู้เชี่ยวชาญเฉพาะด้านจากภายนอก ภายใต้การกำกับดูแลของฝ่ายเทคโนโลยีสารสนเทศ สสวท. เพื่อให้มั่นใจว่าระบบโครงสร้างพื้นฐานด้านเทคโนโลยีดิจิทัล สามารถรองรับการใช้งานได้อย่างมั่นคง ปลอดภัย และสอดคล้องกับนโยบายของหน่วยงาน</w:t>
      </w:r>
    </w:p>
    <w:p w14:paraId="3C080DD7" w14:textId="77777777" w:rsidR="001C4077" w:rsidRPr="008921E2" w:rsidRDefault="001C4077" w:rsidP="00EC5636">
      <w:pPr>
        <w:pStyle w:val="BlockText"/>
        <w:ind w:left="0" w:right="-1"/>
        <w:jc w:val="thaiDistribute"/>
        <w:rPr>
          <w:rFonts w:ascii="TH Sarabun New" w:hAnsi="TH Sarabun New" w:cs="TH Sarabun New"/>
          <w:cs/>
        </w:rPr>
      </w:pPr>
    </w:p>
    <w:p w14:paraId="01BC4594" w14:textId="77777777" w:rsidR="00851101" w:rsidRPr="008921E2" w:rsidRDefault="000B0F26" w:rsidP="00EC5636">
      <w:pPr>
        <w:pStyle w:val="Heading1"/>
        <w:tabs>
          <w:tab w:val="clear" w:pos="720"/>
          <w:tab w:val="num" w:pos="284"/>
        </w:tabs>
        <w:spacing w:before="0" w:after="0"/>
      </w:pPr>
      <w:bookmarkStart w:id="3" w:name="_Toc173515006"/>
      <w:bookmarkStart w:id="4" w:name="_Toc301538878"/>
      <w:bookmarkStart w:id="5" w:name="_Toc150158332"/>
      <w:r w:rsidRPr="008921E2">
        <w:rPr>
          <w:cs/>
        </w:rPr>
        <w:t>วัตถุประสงค์</w:t>
      </w:r>
      <w:bookmarkEnd w:id="3"/>
      <w:bookmarkEnd w:id="4"/>
      <w:bookmarkEnd w:id="5"/>
    </w:p>
    <w:p w14:paraId="33B5196E" w14:textId="6317C2A4" w:rsidR="00035710" w:rsidRPr="008921E2" w:rsidRDefault="002E12D6" w:rsidP="00EC5636">
      <w:pPr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bookmarkStart w:id="6" w:name="_Toc173515008"/>
      <w:bookmarkStart w:id="7" w:name="_Toc301538880"/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  <w:t xml:space="preserve">เพื่อบริหารจัดการและบำรุงรักษาระบบเครือข่ายและเครื่องแม่ข่ายคอมพิวเตอร์ที่ให้บริการโครงสร้างพื้นฐานด้านเทคโนโลยีดิจิทัลของ สสวท. อย่างมีประสิทธิภาพและต่อเนื่อง และดำเนินงานเป็นไปตามแนวทาง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ITSM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และมาตรฐานสากล ได้แก่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ITIL, ISO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IEC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20000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, ISO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IEC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27001 รวมถึงข้อกำหนดด้านความมั่นคงปลอดภัยไซเบอร์ นโยบายคุ้มครองข้อมูลส่วนบุคคล และนโยบายความมั่นคงปลอดภัยสารสนเทศของ สสวท. และเพื่อสร้างความเชื่อมั่นของระบบ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ภายในองค์กร ลดความเสี่ยงจากการหยุดชะงักของระบบ สามารถป้องกันและรับมือกับภัยคุกคามทางไซเบอร์ได้อย่างมีประสิทธิภาพ</w:t>
      </w:r>
    </w:p>
    <w:p w14:paraId="4F843B59" w14:textId="77777777" w:rsidR="002E12D6" w:rsidRPr="008921E2" w:rsidRDefault="002E12D6" w:rsidP="00EC5636">
      <w:pPr>
        <w:rPr>
          <w:rFonts w:ascii="TH Sarabun New" w:hAnsi="TH Sarabun New" w:cs="TH Sarabun New"/>
          <w:lang w:eastAsia="th-TH"/>
        </w:rPr>
      </w:pPr>
    </w:p>
    <w:p w14:paraId="4B567824" w14:textId="77777777" w:rsidR="008B4FF4" w:rsidRPr="008921E2" w:rsidRDefault="008B4FF4" w:rsidP="00EC5636">
      <w:pPr>
        <w:pStyle w:val="Heading1"/>
        <w:tabs>
          <w:tab w:val="clear" w:pos="720"/>
          <w:tab w:val="num" w:pos="284"/>
        </w:tabs>
        <w:spacing w:before="0" w:after="0"/>
      </w:pPr>
      <w:bookmarkStart w:id="8" w:name="_Toc150158336"/>
      <w:r w:rsidRPr="008921E2">
        <w:rPr>
          <w:cs/>
        </w:rPr>
        <w:t>คุณสมบัติของผู้ยื่นข้อเสนอ</w:t>
      </w:r>
      <w:bookmarkEnd w:id="8"/>
    </w:p>
    <w:p w14:paraId="7EBC7A81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3.1 มีความสามารถตามกฎหมาย</w:t>
      </w:r>
    </w:p>
    <w:p w14:paraId="1FB4A019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3.2 ไม่เป็นบุคคลล้มละลาย</w:t>
      </w:r>
    </w:p>
    <w:p w14:paraId="6F6EB506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  <w:t>3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.3 ไม่อยู่ระหว่างเลิกกิจการ</w:t>
      </w:r>
    </w:p>
    <w:p w14:paraId="05238E23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3.4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40107802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3.5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52D8AD68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lastRenderedPageBreak/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3.6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5D814FF6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3.7 เป็นนิติบุคคลผู้มีอาชีพรับจ้างงานที่ประกวดราคาอิเล็กทรอนิกส์ดังกล่าว</w:t>
      </w:r>
    </w:p>
    <w:p w14:paraId="44E580C2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3.8 ไม่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33897E00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3.9 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14:paraId="3CB39294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>10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ผู้ยื่นข้อเสนอที่ยื่นข้อเสนอในรูปแบบของ “กิจการร่วมค้า” ต้องมีคุณสมบัติ ดังนี้ </w:t>
      </w:r>
    </w:p>
    <w:p w14:paraId="500B03AB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14:paraId="51989109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6500DEE8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6D7465E9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กรณีที่ข้อตกลงระหว่างผู้เข้าร่วมค้ากำหนดให้มีการมอบหมายผู้เข้าร่วมค้ารายใดรายหนึ่งเป็น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2576909C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509678FA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3.11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>Electronic Government Procurement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: 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e 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- 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>GP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) ของกรมบัญชีกลาง</w:t>
      </w:r>
    </w:p>
    <w:p w14:paraId="37ABF386" w14:textId="77777777" w:rsidR="001967F0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3.12 ผู้ยื่นข้อเสนอต้องมีมูลค่าสุทธิของกิจการ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ที่ 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lang w:val="en-GB"/>
        </w:rPr>
        <w:t>0405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  <w:lang w:val="en-GB"/>
        </w:rPr>
        <w:t>.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lang w:val="en-GB"/>
        </w:rPr>
        <w:t>2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/ว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lang w:val="en-GB"/>
        </w:rPr>
        <w:t>124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ลงวันที่ 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>1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มีนาคม </w:t>
      </w:r>
      <w:r w:rsidRPr="008921E2">
        <w:rPr>
          <w:rFonts w:ascii="TH Sarabun New" w:hAnsi="TH Sarabun New" w:cs="TH Sarabun New"/>
          <w:b w:val="0"/>
          <w:bCs w:val="0"/>
          <w:sz w:val="32"/>
          <w:szCs w:val="32"/>
        </w:rPr>
        <w:t>2566</w:t>
      </w:r>
    </w:p>
    <w:p w14:paraId="0BA9E273" w14:textId="498DACB7" w:rsidR="00DF1854" w:rsidRPr="008921E2" w:rsidRDefault="001967F0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DF1854"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>3.</w:t>
      </w:r>
      <w:r w:rsidR="00DF1854" w:rsidRPr="008921E2">
        <w:rPr>
          <w:rFonts w:ascii="TH Sarabun New" w:hAnsi="TH Sarabun New" w:cs="TH Sarabun New"/>
          <w:b w:val="0"/>
          <w:bCs w:val="0"/>
          <w:sz w:val="32"/>
          <w:szCs w:val="32"/>
        </w:rPr>
        <w:t>13</w:t>
      </w:r>
      <w:r w:rsidR="00DF1854" w:rsidRPr="008921E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ผู้ยื่นข้อเสนอต้องมีผลงานประเภทเดียวกันกับงานรับจ้างในครั้งนี้ จำนวนไม่น้อยกว่า 1 ผลงาน</w:t>
      </w:r>
    </w:p>
    <w:p w14:paraId="0F6103C9" w14:textId="75EB1C26" w:rsidR="00DF1854" w:rsidRPr="008921E2" w:rsidRDefault="008219CA" w:rsidP="00EC5636">
      <w:pPr>
        <w:suppressAutoHyphens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วงเงินไม่น้อยกว่า 1,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="00DF1854" w:rsidRPr="008921E2">
        <w:rPr>
          <w:rFonts w:ascii="TH Sarabun New" w:hAnsi="TH Sarabun New" w:cs="TH Sarabun New"/>
          <w:sz w:val="32"/>
          <w:szCs w:val="32"/>
        </w:rPr>
        <w:t xml:space="preserve">00,000 </w:t>
      </w:r>
      <w:r>
        <w:rPr>
          <w:rFonts w:ascii="TH Sarabun New" w:hAnsi="TH Sarabun New" w:cs="TH Sarabun New"/>
          <w:sz w:val="32"/>
          <w:szCs w:val="32"/>
          <w:cs/>
        </w:rPr>
        <w:t>บาท (หนึ่งล้าน</w:t>
      </w:r>
      <w:r w:rsidR="00DF1854" w:rsidRPr="008921E2">
        <w:rPr>
          <w:rFonts w:ascii="TH Sarabun New" w:hAnsi="TH Sarabun New" w:cs="TH Sarabun New"/>
          <w:sz w:val="32"/>
          <w:szCs w:val="32"/>
          <w:cs/>
        </w:rPr>
        <w:t>บาทถ้วน) ในระยะเวลาไม่เกิน 2 ปี นับถัดจากวันสิ้นสุดภาระผูกพันตามสัญญา จนถึงวันที่ยื่นข้อเสนอ และเป็นผลงานที่เป็นคู่สัญญาโดยตรงกับหน่วยงานของรัฐ หรือหน่วยงานเอกชนที่ สถาบันส่งเสริมการสอนวิทยาศาสตร์และเทคโนโลยี (สสวท.) เชื่อถือ โดยยื่นสำเนาหนังสือรับรองผลงานและสำเนาสัญญาหรือใบสั่งซื้อ ซึ่งเป็นงานเดียวกัน</w:t>
      </w:r>
    </w:p>
    <w:p w14:paraId="39543A85" w14:textId="77777777" w:rsidR="00DF1854" w:rsidRPr="008921E2" w:rsidRDefault="00DF1854" w:rsidP="00EC5636">
      <w:pPr>
        <w:pStyle w:val="BodyText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14:paraId="4A3E6AEC" w14:textId="45963623" w:rsidR="000B0F26" w:rsidRPr="008921E2" w:rsidRDefault="000B0F26" w:rsidP="00EC5636">
      <w:pPr>
        <w:pStyle w:val="Heading1"/>
        <w:tabs>
          <w:tab w:val="clear" w:pos="720"/>
          <w:tab w:val="num" w:pos="284"/>
        </w:tabs>
        <w:spacing w:before="0" w:after="0"/>
      </w:pPr>
      <w:bookmarkStart w:id="9" w:name="_Toc150158337"/>
      <w:r w:rsidRPr="008921E2">
        <w:rPr>
          <w:cs/>
        </w:rPr>
        <w:lastRenderedPageBreak/>
        <w:t>คุณสมบัติเฉพาะของผู้ยื่นข้อเสนอ</w:t>
      </w:r>
      <w:bookmarkEnd w:id="9"/>
    </w:p>
    <w:p w14:paraId="04E64B8D" w14:textId="00B76E7F" w:rsidR="001521AE" w:rsidRPr="008921E2" w:rsidRDefault="00952152" w:rsidP="00EC5636">
      <w:pPr>
        <w:pStyle w:val="Heading2"/>
        <w:tabs>
          <w:tab w:val="clear" w:pos="1440"/>
          <w:tab w:val="num" w:pos="284"/>
        </w:tabs>
        <w:spacing w:before="0" w:after="0" w:line="240" w:lineRule="auto"/>
        <w:ind w:left="709" w:right="1" w:hanging="425"/>
        <w:jc w:val="thaiDistribute"/>
        <w:rPr>
          <w:sz w:val="32"/>
          <w:szCs w:val="32"/>
        </w:rPr>
      </w:pPr>
      <w:r w:rsidRPr="008921E2">
        <w:rPr>
          <w:sz w:val="32"/>
          <w:szCs w:val="32"/>
          <w:cs/>
        </w:rPr>
        <w:t>เป็นผู้มีประสบการณ์ในการบำรุงรักษาและบริหารโครงการด้านเทคโนโลยีสารสนเทศและการสื่อสาร มีความรู้ความสามารถในระบบสารสนเทศและการสื่อสาร สามารถให้คำปรึกษา แนะนำ ตรวจสอบ ประสานงาน และวิเคราะห์ปัญหา พร้อมเสนอแนวทางแก้ไขที่เกี่ยวข้องกับระบบเครือข่ายและเครื่องแม่ข่ายคอมพิวเตอร์ซึ่งเป็นโครงสร้างพื้นฐานด้านเทคโนโลยีดิจิทัล</w:t>
      </w:r>
    </w:p>
    <w:p w14:paraId="172246C0" w14:textId="2085DD61" w:rsidR="001C4077" w:rsidRPr="008921E2" w:rsidRDefault="006E72D1" w:rsidP="00EC563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1" w:hanging="425"/>
        <w:jc w:val="thaiDistribute"/>
        <w:rPr>
          <w:sz w:val="32"/>
          <w:szCs w:val="32"/>
        </w:rPr>
      </w:pPr>
      <w:r w:rsidRPr="008921E2">
        <w:rPr>
          <w:sz w:val="32"/>
          <w:szCs w:val="32"/>
          <w:cs/>
        </w:rPr>
        <w:t>ผู้ยื่นข้อเสนอ</w:t>
      </w:r>
      <w:r w:rsidR="00C430BC" w:rsidRPr="008921E2">
        <w:rPr>
          <w:sz w:val="32"/>
          <w:szCs w:val="32"/>
          <w:cs/>
        </w:rPr>
        <w:t>ต้อง</w:t>
      </w:r>
      <w:r w:rsidRPr="008921E2">
        <w:rPr>
          <w:sz w:val="32"/>
          <w:szCs w:val="32"/>
          <w:cs/>
        </w:rPr>
        <w:t xml:space="preserve">มีหนังสือรับรองจากทาง </w:t>
      </w:r>
      <w:r w:rsidRPr="008921E2">
        <w:rPr>
          <w:sz w:val="32"/>
          <w:szCs w:val="32"/>
        </w:rPr>
        <w:t xml:space="preserve">Microsoft </w:t>
      </w:r>
      <w:r w:rsidRPr="008921E2">
        <w:rPr>
          <w:sz w:val="32"/>
          <w:szCs w:val="32"/>
          <w:cs/>
        </w:rPr>
        <w:t>ในการรับรองถึงการมีประสิทธิภาพในการให้บริการ (</w:t>
      </w:r>
      <w:r w:rsidRPr="008921E2">
        <w:rPr>
          <w:sz w:val="32"/>
          <w:szCs w:val="32"/>
        </w:rPr>
        <w:t>Solutions Partner Designations</w:t>
      </w:r>
      <w:r w:rsidRPr="008921E2">
        <w:rPr>
          <w:sz w:val="32"/>
          <w:szCs w:val="32"/>
          <w:cs/>
        </w:rPr>
        <w:t xml:space="preserve">) </w:t>
      </w:r>
      <w:r w:rsidR="002E6F54" w:rsidRPr="008921E2">
        <w:rPr>
          <w:sz w:val="32"/>
          <w:szCs w:val="32"/>
          <w:cs/>
        </w:rPr>
        <w:t xml:space="preserve">ในด้าน </w:t>
      </w:r>
      <w:r w:rsidR="002E6F54" w:rsidRPr="008921E2">
        <w:rPr>
          <w:sz w:val="32"/>
          <w:szCs w:val="32"/>
        </w:rPr>
        <w:t xml:space="preserve">Infrastructure </w:t>
      </w:r>
      <w:r w:rsidR="002E6F54" w:rsidRPr="008921E2">
        <w:rPr>
          <w:sz w:val="32"/>
          <w:szCs w:val="32"/>
          <w:cs/>
        </w:rPr>
        <w:t>(</w:t>
      </w:r>
      <w:r w:rsidR="002E6F54" w:rsidRPr="008921E2">
        <w:rPr>
          <w:sz w:val="32"/>
          <w:szCs w:val="32"/>
        </w:rPr>
        <w:t>Azure</w:t>
      </w:r>
      <w:r w:rsidR="002E6F54" w:rsidRPr="008921E2">
        <w:rPr>
          <w:sz w:val="32"/>
          <w:szCs w:val="32"/>
          <w:cs/>
        </w:rPr>
        <w:t>) และ</w:t>
      </w:r>
      <w:r w:rsidR="00680F46" w:rsidRPr="008921E2">
        <w:rPr>
          <w:sz w:val="32"/>
          <w:szCs w:val="32"/>
          <w:cs/>
        </w:rPr>
        <w:t>/หรือ</w:t>
      </w:r>
      <w:r w:rsidR="002E6F54" w:rsidRPr="008921E2">
        <w:rPr>
          <w:sz w:val="32"/>
          <w:szCs w:val="32"/>
          <w:cs/>
        </w:rPr>
        <w:t xml:space="preserve"> </w:t>
      </w:r>
      <w:r w:rsidR="002E6F54" w:rsidRPr="008921E2">
        <w:rPr>
          <w:sz w:val="32"/>
          <w:szCs w:val="32"/>
        </w:rPr>
        <w:t>Modern Work</w:t>
      </w:r>
    </w:p>
    <w:p w14:paraId="5380A950" w14:textId="1D04DDB8" w:rsidR="00130869" w:rsidRPr="008921E2" w:rsidRDefault="00F0255E" w:rsidP="00EC563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1" w:hanging="425"/>
        <w:jc w:val="left"/>
        <w:rPr>
          <w:sz w:val="32"/>
          <w:szCs w:val="32"/>
        </w:rPr>
      </w:pPr>
      <w:r w:rsidRPr="008921E2">
        <w:rPr>
          <w:sz w:val="32"/>
          <w:szCs w:val="32"/>
          <w:cs/>
        </w:rPr>
        <w:t>ผู้ยื่นข้อเสนอ</w:t>
      </w:r>
      <w:r w:rsidR="00C430BC" w:rsidRPr="008921E2">
        <w:rPr>
          <w:sz w:val="32"/>
          <w:szCs w:val="32"/>
          <w:cs/>
        </w:rPr>
        <w:t>ต้องมี</w:t>
      </w:r>
      <w:r w:rsidR="00685ED2" w:rsidRPr="008921E2">
        <w:rPr>
          <w:sz w:val="32"/>
          <w:szCs w:val="32"/>
          <w:cs/>
        </w:rPr>
        <w:t>คณะ</w:t>
      </w:r>
      <w:r w:rsidR="00411E77" w:rsidRPr="008921E2">
        <w:rPr>
          <w:sz w:val="32"/>
          <w:szCs w:val="32"/>
          <w:cs/>
        </w:rPr>
        <w:t>ผู้เชี่ยวชาญ</w:t>
      </w:r>
      <w:r w:rsidR="00685ED2" w:rsidRPr="008921E2">
        <w:rPr>
          <w:sz w:val="32"/>
          <w:szCs w:val="32"/>
          <w:cs/>
        </w:rPr>
        <w:t>เฉพาะด้าน</w:t>
      </w:r>
      <w:r w:rsidR="00411E77" w:rsidRPr="008921E2">
        <w:rPr>
          <w:sz w:val="32"/>
          <w:szCs w:val="32"/>
          <w:cs/>
        </w:rPr>
        <w:t xml:space="preserve"> เพื่อปฏิบัติงานสนับสนุนต่างๆ</w:t>
      </w:r>
      <w:r w:rsidR="00C430BC" w:rsidRPr="008921E2">
        <w:rPr>
          <w:sz w:val="32"/>
          <w:szCs w:val="32"/>
          <w:cs/>
        </w:rPr>
        <w:t xml:space="preserve"> (</w:t>
      </w:r>
      <w:r w:rsidR="00E52DF7" w:rsidRPr="008921E2">
        <w:rPr>
          <w:sz w:val="32"/>
          <w:szCs w:val="32"/>
        </w:rPr>
        <w:t>Back Office</w:t>
      </w:r>
      <w:r w:rsidR="00685ED2" w:rsidRPr="008921E2">
        <w:rPr>
          <w:sz w:val="32"/>
          <w:szCs w:val="32"/>
          <w:cs/>
        </w:rPr>
        <w:t xml:space="preserve">) อย่างน้อย </w:t>
      </w:r>
      <w:r w:rsidR="00C654E9" w:rsidRPr="008921E2">
        <w:rPr>
          <w:sz w:val="32"/>
          <w:szCs w:val="32"/>
        </w:rPr>
        <w:t>7</w:t>
      </w:r>
      <w:r w:rsidR="00952152" w:rsidRPr="008921E2">
        <w:rPr>
          <w:sz w:val="32"/>
          <w:szCs w:val="32"/>
          <w:cs/>
        </w:rPr>
        <w:t xml:space="preserve"> </w:t>
      </w:r>
      <w:r w:rsidR="00C430BC" w:rsidRPr="008921E2">
        <w:rPr>
          <w:sz w:val="32"/>
          <w:szCs w:val="32"/>
          <w:cs/>
        </w:rPr>
        <w:t>คน ที่มีประสบการณ์ทำงานในการ</w:t>
      </w:r>
      <w:r w:rsidR="00952152" w:rsidRPr="008921E2">
        <w:rPr>
          <w:sz w:val="32"/>
          <w:szCs w:val="32"/>
          <w:cs/>
        </w:rPr>
        <w:t>บริหารจัดการระบบเครือข่ายและเครื่องแม่ข่ายคอมพิวเตอร์ซึ่งเป็นโครงสร้างพื้นฐานด้านเทคโนโลยีดิจิทัล</w:t>
      </w:r>
      <w:r w:rsidR="001521AE" w:rsidRPr="008921E2">
        <w:rPr>
          <w:sz w:val="32"/>
          <w:szCs w:val="32"/>
          <w:cs/>
        </w:rPr>
        <w:t xml:space="preserve"> </w:t>
      </w:r>
      <w:r w:rsidR="00C430BC" w:rsidRPr="008921E2">
        <w:rPr>
          <w:sz w:val="32"/>
          <w:szCs w:val="32"/>
          <w:cs/>
        </w:rPr>
        <w:t>ที่เกี่ยวข้องกับภาคผนวก 1 โดยมีหนังสือรับรองการทำงาน</w:t>
      </w:r>
      <w:r w:rsidR="0052392D" w:rsidRPr="008921E2">
        <w:rPr>
          <w:sz w:val="32"/>
          <w:szCs w:val="32"/>
          <w:cs/>
        </w:rPr>
        <w:t>และมี</w:t>
      </w:r>
      <w:r w:rsidR="00C430BC" w:rsidRPr="008921E2">
        <w:rPr>
          <w:sz w:val="32"/>
          <w:szCs w:val="32"/>
          <w:cs/>
        </w:rPr>
        <w:t>ประกาศนียบัตร</w:t>
      </w:r>
      <w:r w:rsidR="001756F5" w:rsidRPr="008921E2">
        <w:rPr>
          <w:sz w:val="32"/>
          <w:szCs w:val="32"/>
          <w:cs/>
        </w:rPr>
        <w:t>ที่ยังไม่หมดอายุ ณ วันที่ยื่นข้อเสนอ</w:t>
      </w:r>
      <w:r w:rsidR="00C430BC" w:rsidRPr="008921E2">
        <w:rPr>
          <w:sz w:val="32"/>
          <w:szCs w:val="32"/>
          <w:cs/>
        </w:rPr>
        <w:t xml:space="preserve"> </w:t>
      </w:r>
      <w:r w:rsidR="00696CCB" w:rsidRPr="008921E2">
        <w:rPr>
          <w:sz w:val="32"/>
          <w:szCs w:val="32"/>
          <w:cs/>
        </w:rPr>
        <w:t>ดังต่อไปนี้</w:t>
      </w:r>
    </w:p>
    <w:p w14:paraId="45090357" w14:textId="1FB22E62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Cisco Certified Network Associate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CCNA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EF696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Cisco Certified Network Professional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CCNP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05D2046A" w14:textId="77777777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Certified Solutions Expert Cloud Platform and Infrastructure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Certified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Azure Solutions Architect Expert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650007E2" w14:textId="77777777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Certified Solutions Expert Productivity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365 Certified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Administrator Expert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4D3B5DD7" w14:textId="77777777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365 Certified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Security Administrator Associate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Certified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Security Operations Analyst Associate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798BDACB" w14:textId="77777777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Certified Cybersecurity Architect Expert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055587D9" w14:textId="1E3CE093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Certified Solutions Associate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SQL Server certification </w:t>
      </w:r>
      <w:r w:rsidR="00EF696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Certified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Azure Database Administrator Associate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3D494B1A" w14:textId="649181EE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Certified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Power BI Data Analyst Associate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3FD2F1EC" w14:textId="29972156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Oracle Database Administrator Certification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25E6A734" w14:textId="2D6A2971" w:rsidR="00680F46" w:rsidRPr="008921E2" w:rsidRDefault="00680F46" w:rsidP="00680F4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CompTIA Linux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+ 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Red Hat Certified Engineer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RHCE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LINUX and GNU Certified Engineer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LCE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1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คน  </w:t>
      </w:r>
    </w:p>
    <w:p w14:paraId="4DF08992" w14:textId="27AF86F0" w:rsidR="00130869" w:rsidRPr="008921E2" w:rsidRDefault="00130869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ITIL Expert Certification in IT Service Management </w:t>
      </w:r>
      <w:r w:rsidR="00D5223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="00D5223D" w:rsidRPr="008921E2">
        <w:rPr>
          <w:rFonts w:ascii="TH Sarabun New" w:hAnsi="TH Sarabun New" w:cs="TH Sarabun New"/>
          <w:sz w:val="32"/>
          <w:szCs w:val="32"/>
          <w:lang w:eastAsia="th-TH"/>
        </w:rPr>
        <w:t>ITIL</w:t>
      </w:r>
      <w:r w:rsidR="00D5223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D5223D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Managing Professional </w:t>
      </w:r>
      <w:r w:rsidR="00D5223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="00D5223D" w:rsidRPr="008921E2">
        <w:rPr>
          <w:rFonts w:ascii="TH Sarabun New" w:hAnsi="TH Sarabun New" w:cs="TH Sarabun New"/>
          <w:sz w:val="32"/>
          <w:szCs w:val="32"/>
          <w:lang w:eastAsia="th-TH"/>
        </w:rPr>
        <w:t>MP</w:t>
      </w:r>
      <w:r w:rsidR="00D5223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คน</w:t>
      </w:r>
    </w:p>
    <w:p w14:paraId="7D0C274F" w14:textId="4FB5790B" w:rsidR="00130869" w:rsidRPr="008921E2" w:rsidRDefault="00D9358D" w:rsidP="00EC5636">
      <w:pPr>
        <w:pStyle w:val="ListParagraph"/>
        <w:numPr>
          <w:ilvl w:val="0"/>
          <w:numId w:val="40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Certified Project Management Professional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PMP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13086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="00130869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1 </w:t>
      </w:r>
      <w:r w:rsidR="0013086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คน</w:t>
      </w:r>
    </w:p>
    <w:p w14:paraId="393A3126" w14:textId="5ADC9B87" w:rsidR="00952152" w:rsidRPr="008921E2" w:rsidRDefault="00822B18" w:rsidP="00EC563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4" w:hanging="425"/>
        <w:jc w:val="left"/>
        <w:rPr>
          <w:sz w:val="32"/>
          <w:szCs w:val="32"/>
        </w:rPr>
      </w:pPr>
      <w:r w:rsidRPr="008921E2">
        <w:rPr>
          <w:sz w:val="32"/>
          <w:szCs w:val="32"/>
          <w:cs/>
        </w:rPr>
        <w:lastRenderedPageBreak/>
        <w:t>ผู้ยื่นข้อเสนอต้องมีบุคลากรที่มีความเชี่ยวชาญ ด้านความมั่นคงปลอดภัยไซเบอร์ โดยต้องได้รับ</w:t>
      </w:r>
      <w:r w:rsidR="00E46264" w:rsidRPr="008921E2">
        <w:rPr>
          <w:sz w:val="32"/>
          <w:szCs w:val="32"/>
          <w:cs/>
        </w:rPr>
        <w:t>ป</w:t>
      </w:r>
      <w:r w:rsidRPr="008921E2">
        <w:rPr>
          <w:sz w:val="32"/>
          <w:szCs w:val="32"/>
          <w:cs/>
        </w:rPr>
        <w:t xml:space="preserve">ระกาศนียบัตร เช่น </w:t>
      </w:r>
      <w:r w:rsidRPr="008921E2">
        <w:rPr>
          <w:sz w:val="32"/>
          <w:szCs w:val="32"/>
        </w:rPr>
        <w:t>CompTIA Security</w:t>
      </w:r>
      <w:r w:rsidRPr="008921E2">
        <w:rPr>
          <w:sz w:val="32"/>
          <w:szCs w:val="32"/>
          <w:cs/>
        </w:rPr>
        <w:t xml:space="preserve">+ หรือ </w:t>
      </w:r>
      <w:r w:rsidRPr="008921E2">
        <w:rPr>
          <w:sz w:val="32"/>
          <w:szCs w:val="32"/>
        </w:rPr>
        <w:t xml:space="preserve">Certified Information Systems Security Professional </w:t>
      </w:r>
      <w:r w:rsidRPr="008921E2">
        <w:rPr>
          <w:sz w:val="32"/>
          <w:szCs w:val="32"/>
          <w:cs/>
        </w:rPr>
        <w:t>(</w:t>
      </w:r>
      <w:r w:rsidRPr="008921E2">
        <w:rPr>
          <w:sz w:val="32"/>
          <w:szCs w:val="32"/>
        </w:rPr>
        <w:t>CISSP</w:t>
      </w:r>
      <w:r w:rsidRPr="008921E2">
        <w:rPr>
          <w:sz w:val="32"/>
          <w:szCs w:val="32"/>
          <w:cs/>
        </w:rPr>
        <w:t xml:space="preserve">) อย่างน้อย </w:t>
      </w:r>
      <w:r w:rsidRPr="008921E2">
        <w:rPr>
          <w:sz w:val="32"/>
          <w:szCs w:val="32"/>
        </w:rPr>
        <w:t>1</w:t>
      </w:r>
      <w:r w:rsidRPr="008921E2">
        <w:rPr>
          <w:sz w:val="32"/>
          <w:szCs w:val="32"/>
          <w:cs/>
        </w:rPr>
        <w:t xml:space="preserve"> คน เพื่อให้คำแนะนำทางด้านความมั่นคงปลอดภัย</w:t>
      </w:r>
      <w:r w:rsidR="00C654E9" w:rsidRPr="008921E2">
        <w:rPr>
          <w:sz w:val="32"/>
          <w:szCs w:val="32"/>
          <w:cs/>
        </w:rPr>
        <w:t>ไซเบอร์</w:t>
      </w:r>
    </w:p>
    <w:p w14:paraId="50B78920" w14:textId="63C1CBDF" w:rsidR="00680F46" w:rsidRPr="008921E2" w:rsidRDefault="00F0255E" w:rsidP="00680F4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4" w:hanging="425"/>
        <w:jc w:val="left"/>
        <w:rPr>
          <w:sz w:val="32"/>
          <w:szCs w:val="32"/>
        </w:rPr>
      </w:pPr>
      <w:r w:rsidRPr="008921E2">
        <w:rPr>
          <w:sz w:val="32"/>
          <w:szCs w:val="32"/>
          <w:cs/>
        </w:rPr>
        <w:t>ผู้ยื่นข้อเสนอ</w:t>
      </w:r>
      <w:r w:rsidR="00C430BC" w:rsidRPr="008921E2">
        <w:rPr>
          <w:sz w:val="32"/>
          <w:szCs w:val="32"/>
          <w:cs/>
        </w:rPr>
        <w:t>ต้องมี</w:t>
      </w:r>
      <w:r w:rsidR="00822B18" w:rsidRPr="008921E2">
        <w:rPr>
          <w:sz w:val="32"/>
          <w:szCs w:val="32"/>
          <w:cs/>
        </w:rPr>
        <w:t>บุคลากรที่มีความเชี่ยวชาญ ด้าน</w:t>
      </w:r>
      <w:r w:rsidR="00C654E9" w:rsidRPr="008921E2">
        <w:rPr>
          <w:sz w:val="32"/>
          <w:szCs w:val="32"/>
          <w:cs/>
        </w:rPr>
        <w:t xml:space="preserve">โครงสร้างพื้นฐานของ </w:t>
      </w:r>
      <w:r w:rsidR="00C654E9" w:rsidRPr="008921E2">
        <w:rPr>
          <w:sz w:val="32"/>
          <w:szCs w:val="32"/>
        </w:rPr>
        <w:t xml:space="preserve">Cloud Computing </w:t>
      </w:r>
      <w:r w:rsidR="00C654E9" w:rsidRPr="008921E2">
        <w:rPr>
          <w:sz w:val="32"/>
          <w:szCs w:val="32"/>
          <w:cs/>
        </w:rPr>
        <w:t>โดยต้องได้รับประกาศนียบัตร เช่น</w:t>
      </w:r>
      <w:r w:rsidR="00822B18" w:rsidRPr="008921E2">
        <w:rPr>
          <w:sz w:val="32"/>
          <w:szCs w:val="32"/>
          <w:cs/>
        </w:rPr>
        <w:t xml:space="preserve"> </w:t>
      </w:r>
      <w:r w:rsidR="00822B18" w:rsidRPr="008921E2">
        <w:rPr>
          <w:sz w:val="32"/>
          <w:szCs w:val="32"/>
        </w:rPr>
        <w:t xml:space="preserve">Huawei Certified ICT Professional </w:t>
      </w:r>
      <w:r w:rsidR="00822B18" w:rsidRPr="008921E2">
        <w:rPr>
          <w:sz w:val="32"/>
          <w:szCs w:val="32"/>
          <w:cs/>
        </w:rPr>
        <w:t xml:space="preserve">หรือ </w:t>
      </w:r>
      <w:r w:rsidR="00822B18" w:rsidRPr="008921E2">
        <w:rPr>
          <w:sz w:val="32"/>
          <w:szCs w:val="32"/>
        </w:rPr>
        <w:t xml:space="preserve">AWS Certified Solutions Architect </w:t>
      </w:r>
      <w:r w:rsidR="00822B18" w:rsidRPr="008921E2">
        <w:rPr>
          <w:sz w:val="32"/>
          <w:szCs w:val="32"/>
          <w:cs/>
        </w:rPr>
        <w:t xml:space="preserve">– </w:t>
      </w:r>
      <w:r w:rsidR="00822B18" w:rsidRPr="008921E2">
        <w:rPr>
          <w:sz w:val="32"/>
          <w:szCs w:val="32"/>
        </w:rPr>
        <w:t xml:space="preserve">Associate </w:t>
      </w:r>
      <w:r w:rsidR="00822B18" w:rsidRPr="008921E2">
        <w:rPr>
          <w:sz w:val="32"/>
          <w:szCs w:val="32"/>
          <w:cs/>
        </w:rPr>
        <w:t xml:space="preserve">อย่างน้อย </w:t>
      </w:r>
      <w:r w:rsidR="00822B18" w:rsidRPr="008921E2">
        <w:rPr>
          <w:sz w:val="32"/>
          <w:szCs w:val="32"/>
        </w:rPr>
        <w:t>1</w:t>
      </w:r>
      <w:r w:rsidR="00822B18" w:rsidRPr="008921E2">
        <w:rPr>
          <w:sz w:val="32"/>
          <w:szCs w:val="32"/>
          <w:cs/>
        </w:rPr>
        <w:t xml:space="preserve"> คน</w:t>
      </w:r>
      <w:r w:rsidR="00C654E9" w:rsidRPr="008921E2">
        <w:rPr>
          <w:sz w:val="32"/>
          <w:szCs w:val="32"/>
          <w:cs/>
        </w:rPr>
        <w:t xml:space="preserve"> เพื่อให้คำแนะนำในการติดตั้ง</w:t>
      </w:r>
      <w:r w:rsidR="00E46264" w:rsidRPr="008921E2">
        <w:rPr>
          <w:sz w:val="32"/>
          <w:szCs w:val="32"/>
          <w:cs/>
        </w:rPr>
        <w:t>เครื่องคอมพิวเตอร์แม่ข่าย การ</w:t>
      </w:r>
      <w:r w:rsidR="00C654E9" w:rsidRPr="008921E2">
        <w:rPr>
          <w:sz w:val="32"/>
          <w:szCs w:val="32"/>
          <w:cs/>
        </w:rPr>
        <w:t>บริหารจัดการ</w:t>
      </w:r>
      <w:r w:rsidR="00E46264" w:rsidRPr="008921E2">
        <w:rPr>
          <w:sz w:val="32"/>
          <w:szCs w:val="32"/>
          <w:cs/>
        </w:rPr>
        <w:t xml:space="preserve">ทรัพยากร การตั้งค่าด้านความปลอดภัย </w:t>
      </w:r>
      <w:r w:rsidR="00C654E9" w:rsidRPr="008921E2">
        <w:rPr>
          <w:sz w:val="32"/>
          <w:szCs w:val="32"/>
          <w:cs/>
        </w:rPr>
        <w:t>และ</w:t>
      </w:r>
      <w:r w:rsidR="00E46264" w:rsidRPr="008921E2">
        <w:rPr>
          <w:sz w:val="32"/>
          <w:szCs w:val="32"/>
          <w:cs/>
        </w:rPr>
        <w:t>การสำรองข้อมูล</w:t>
      </w:r>
      <w:r w:rsidR="00C654E9" w:rsidRPr="008921E2">
        <w:rPr>
          <w:sz w:val="32"/>
          <w:szCs w:val="32"/>
          <w:cs/>
        </w:rPr>
        <w:t xml:space="preserve"> บน</w:t>
      </w:r>
      <w:r w:rsidR="00C654E9" w:rsidRPr="008921E2">
        <w:rPr>
          <w:sz w:val="32"/>
          <w:szCs w:val="32"/>
        </w:rPr>
        <w:t xml:space="preserve"> Cloud</w:t>
      </w:r>
    </w:p>
    <w:p w14:paraId="67DCE323" w14:textId="0D1FA4A5" w:rsidR="00680F46" w:rsidRPr="008921E2" w:rsidRDefault="00680F46" w:rsidP="00680F4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4" w:hanging="425"/>
        <w:jc w:val="left"/>
        <w:rPr>
          <w:sz w:val="32"/>
          <w:szCs w:val="32"/>
        </w:rPr>
      </w:pPr>
      <w:r w:rsidRPr="008921E2">
        <w:rPr>
          <w:sz w:val="32"/>
          <w:szCs w:val="32"/>
          <w:cs/>
        </w:rPr>
        <w:t xml:space="preserve">ผู้ยื่นข้อเสนอต้องมีผู้เชียวชาญอย่างน้อย </w:t>
      </w:r>
      <w:r w:rsidRPr="008921E2">
        <w:rPr>
          <w:sz w:val="32"/>
          <w:szCs w:val="32"/>
        </w:rPr>
        <w:t xml:space="preserve">1 </w:t>
      </w:r>
      <w:r w:rsidRPr="008921E2">
        <w:rPr>
          <w:sz w:val="32"/>
          <w:szCs w:val="32"/>
          <w:cs/>
        </w:rPr>
        <w:t xml:space="preserve">คน และมีประสบการณ์อย่างน้อย </w:t>
      </w:r>
      <w:r w:rsidRPr="008921E2">
        <w:rPr>
          <w:sz w:val="32"/>
          <w:szCs w:val="32"/>
        </w:rPr>
        <w:t xml:space="preserve">3 </w:t>
      </w:r>
      <w:r w:rsidRPr="008921E2">
        <w:rPr>
          <w:sz w:val="32"/>
          <w:szCs w:val="32"/>
          <w:cs/>
        </w:rPr>
        <w:t xml:space="preserve">ปี ในการติดตั้งและบริหารจัดการ </w:t>
      </w:r>
      <w:r w:rsidRPr="008921E2">
        <w:rPr>
          <w:sz w:val="32"/>
          <w:szCs w:val="32"/>
        </w:rPr>
        <w:t xml:space="preserve">Linux Distribution </w:t>
      </w:r>
      <w:r w:rsidRPr="008921E2">
        <w:rPr>
          <w:sz w:val="32"/>
          <w:szCs w:val="32"/>
          <w:cs/>
        </w:rPr>
        <w:t>เช่น</w:t>
      </w:r>
      <w:r w:rsidRPr="008921E2">
        <w:rPr>
          <w:sz w:val="32"/>
          <w:szCs w:val="32"/>
        </w:rPr>
        <w:t xml:space="preserve"> Ubuntu, CentOS, Redhat </w:t>
      </w:r>
      <w:r w:rsidRPr="008921E2">
        <w:rPr>
          <w:sz w:val="32"/>
          <w:szCs w:val="32"/>
          <w:cs/>
        </w:rPr>
        <w:t>ได้</w:t>
      </w:r>
    </w:p>
    <w:p w14:paraId="597D0C50" w14:textId="1904BC93" w:rsidR="00680F46" w:rsidRPr="008921E2" w:rsidRDefault="00680F46" w:rsidP="00680F4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4" w:hanging="425"/>
        <w:jc w:val="left"/>
        <w:rPr>
          <w:sz w:val="32"/>
          <w:szCs w:val="32"/>
        </w:rPr>
      </w:pPr>
      <w:r w:rsidRPr="008921E2">
        <w:rPr>
          <w:sz w:val="32"/>
          <w:szCs w:val="32"/>
          <w:cs/>
        </w:rPr>
        <w:t xml:space="preserve">ผู้ยื่นข้อเสนอต้องมีผู้เชียวชาญอย่างน้อย </w:t>
      </w:r>
      <w:r w:rsidRPr="008921E2">
        <w:rPr>
          <w:sz w:val="32"/>
          <w:szCs w:val="32"/>
        </w:rPr>
        <w:t>1</w:t>
      </w:r>
      <w:r w:rsidRPr="008921E2">
        <w:rPr>
          <w:sz w:val="32"/>
          <w:szCs w:val="32"/>
          <w:cs/>
        </w:rPr>
        <w:t xml:space="preserve"> คน และมีประสบการณ์อย่างน้อย </w:t>
      </w:r>
      <w:r w:rsidRPr="008921E2">
        <w:rPr>
          <w:sz w:val="32"/>
          <w:szCs w:val="32"/>
        </w:rPr>
        <w:t>3</w:t>
      </w:r>
      <w:r w:rsidRPr="008921E2">
        <w:rPr>
          <w:sz w:val="32"/>
          <w:szCs w:val="32"/>
          <w:cs/>
        </w:rPr>
        <w:t xml:space="preserve"> ปี ในการติดตั้งและบริหารจัดการระบบ </w:t>
      </w:r>
      <w:r w:rsidRPr="008921E2">
        <w:rPr>
          <w:sz w:val="32"/>
          <w:szCs w:val="32"/>
        </w:rPr>
        <w:t xml:space="preserve">Virtualization </w:t>
      </w:r>
      <w:r w:rsidRPr="008921E2">
        <w:rPr>
          <w:sz w:val="32"/>
          <w:szCs w:val="32"/>
          <w:cs/>
        </w:rPr>
        <w:t xml:space="preserve">ของ </w:t>
      </w:r>
      <w:r w:rsidRPr="008921E2">
        <w:rPr>
          <w:sz w:val="32"/>
          <w:szCs w:val="32"/>
        </w:rPr>
        <w:t>VMware</w:t>
      </w:r>
    </w:p>
    <w:p w14:paraId="305C6EFC" w14:textId="77777777" w:rsidR="00952152" w:rsidRPr="008921E2" w:rsidRDefault="00952152" w:rsidP="00EC563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4" w:hanging="425"/>
        <w:jc w:val="left"/>
        <w:rPr>
          <w:sz w:val="32"/>
          <w:szCs w:val="32"/>
        </w:rPr>
      </w:pPr>
      <w:r w:rsidRPr="008921E2">
        <w:rPr>
          <w:sz w:val="32"/>
          <w:szCs w:val="32"/>
          <w:cs/>
        </w:rPr>
        <w:t xml:space="preserve">ผู้ยื่นข้อเสนอต้องมีบุคลากรที่มีความเชี่ยวชาญ ด้านการบริหารความต่อเนื่องทางธุรกิจ </w:t>
      </w:r>
      <w:r w:rsidRPr="008921E2">
        <w:rPr>
          <w:sz w:val="32"/>
          <w:szCs w:val="32"/>
        </w:rPr>
        <w:t xml:space="preserve">BCM </w:t>
      </w:r>
      <w:r w:rsidRPr="008921E2">
        <w:rPr>
          <w:sz w:val="32"/>
          <w:szCs w:val="32"/>
          <w:cs/>
        </w:rPr>
        <w:t>(</w:t>
      </w:r>
      <w:r w:rsidRPr="008921E2">
        <w:rPr>
          <w:sz w:val="32"/>
          <w:szCs w:val="32"/>
        </w:rPr>
        <w:t>Business Continuity Management</w:t>
      </w:r>
      <w:r w:rsidRPr="008921E2">
        <w:rPr>
          <w:sz w:val="32"/>
          <w:szCs w:val="32"/>
          <w:cs/>
        </w:rPr>
        <w:t>) อย่างน้อย 1 คน</w:t>
      </w:r>
    </w:p>
    <w:p w14:paraId="6B8AFF13" w14:textId="77777777" w:rsidR="00952152" w:rsidRPr="008921E2" w:rsidRDefault="00952152" w:rsidP="00EC563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4" w:hanging="425"/>
        <w:jc w:val="left"/>
        <w:rPr>
          <w:sz w:val="32"/>
          <w:szCs w:val="32"/>
        </w:rPr>
      </w:pPr>
      <w:r w:rsidRPr="008921E2">
        <w:rPr>
          <w:sz w:val="32"/>
          <w:szCs w:val="32"/>
          <w:cs/>
        </w:rPr>
        <w:t xml:space="preserve">ผู้ยื่นข้อเสนอต้องเป็นผู้ได้รับการรับรองมาตรฐาน </w:t>
      </w:r>
      <w:r w:rsidRPr="008921E2">
        <w:rPr>
          <w:sz w:val="32"/>
          <w:szCs w:val="32"/>
        </w:rPr>
        <w:t>ISO</w:t>
      </w:r>
      <w:r w:rsidRPr="008921E2">
        <w:rPr>
          <w:sz w:val="32"/>
          <w:szCs w:val="32"/>
          <w:cs/>
        </w:rPr>
        <w:t>/</w:t>
      </w:r>
      <w:r w:rsidRPr="008921E2">
        <w:rPr>
          <w:sz w:val="32"/>
          <w:szCs w:val="32"/>
        </w:rPr>
        <w:t xml:space="preserve">IEC </w:t>
      </w:r>
      <w:r w:rsidRPr="008921E2">
        <w:rPr>
          <w:sz w:val="32"/>
          <w:szCs w:val="32"/>
          <w:cs/>
        </w:rPr>
        <w:t xml:space="preserve">20000 และ </w:t>
      </w:r>
      <w:r w:rsidRPr="008921E2">
        <w:rPr>
          <w:sz w:val="32"/>
          <w:szCs w:val="32"/>
        </w:rPr>
        <w:t>ISO</w:t>
      </w:r>
      <w:r w:rsidRPr="008921E2">
        <w:rPr>
          <w:sz w:val="32"/>
          <w:szCs w:val="32"/>
          <w:cs/>
        </w:rPr>
        <w:t>/</w:t>
      </w:r>
      <w:r w:rsidRPr="008921E2">
        <w:rPr>
          <w:sz w:val="32"/>
          <w:szCs w:val="32"/>
        </w:rPr>
        <w:t xml:space="preserve">IEC </w:t>
      </w:r>
      <w:r w:rsidRPr="008921E2">
        <w:rPr>
          <w:sz w:val="32"/>
          <w:szCs w:val="32"/>
          <w:cs/>
        </w:rPr>
        <w:t>27001เพื่อการบริการที่มีคุณภาพและปลอดภัย</w:t>
      </w:r>
    </w:p>
    <w:p w14:paraId="3828514F" w14:textId="218E3814" w:rsidR="00952152" w:rsidRPr="008921E2" w:rsidRDefault="008219CA" w:rsidP="00EC5636">
      <w:pPr>
        <w:pStyle w:val="Heading2"/>
        <w:tabs>
          <w:tab w:val="clear" w:pos="1440"/>
          <w:tab w:val="num" w:pos="709"/>
        </w:tabs>
        <w:spacing w:before="0" w:after="0" w:line="240" w:lineRule="auto"/>
        <w:ind w:left="709" w:right="4" w:hanging="425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952152" w:rsidRPr="008921E2">
        <w:rPr>
          <w:sz w:val="32"/>
          <w:szCs w:val="32"/>
          <w:cs/>
        </w:rPr>
        <w:t>ผู้ยื่นข้อเสนอต้องจัดให้มีเจ้าหน้าที่ปฏิบัติงานประจำ ณ สสวท. จำนวน 2 คน โดยมีวุฒิการศึกษาขั้นต่ำระดับปริญญาตรี ในสาขาคอมพิวเตอร์ เทคโนโลยีสารสนเทศ หรือสาขาที่เกี่ยวข้อง และมีประสบการณ์ด้านการดูแลระบบคอมพิวเตอร์แม่ข่ายและระบบเครือข่าย ไม่น้อยกว่า 3 ปี โดยแบ่งเป็น</w:t>
      </w:r>
    </w:p>
    <w:p w14:paraId="7DC41601" w14:textId="405C68ED" w:rsidR="00952152" w:rsidRPr="008921E2" w:rsidRDefault="008219CA" w:rsidP="00EC5636">
      <w:pPr>
        <w:ind w:firstLine="709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cs/>
          <w:lang w:eastAsia="th-TH"/>
        </w:rPr>
        <w:t>4.10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.1 เจ้าหน้าที่ด้านระบบโครงสร้างพื้นฐาน จำนวน 1 คน ต้องมีความรู้ความสามารถในหัวข้อดังต่อไปนี้</w:t>
      </w:r>
    </w:p>
    <w:p w14:paraId="668D25D6" w14:textId="4DA6C298" w:rsidR="00952152" w:rsidRPr="008921E2" w:rsidRDefault="00D451FF" w:rsidP="00EC5636">
      <w:pPr>
        <w:ind w:left="709" w:firstLine="709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1) </w:t>
      </w:r>
      <w:r w:rsidR="00A92BC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เจ้าหน้าที่</w:t>
      </w:r>
      <w:r w:rsidR="00A1624E">
        <w:rPr>
          <w:rFonts w:ascii="TH Sarabun New" w:hAnsi="TH Sarabun New" w:cs="TH Sarabun New" w:hint="cs"/>
          <w:sz w:val="32"/>
          <w:szCs w:val="32"/>
          <w:cs/>
          <w:lang w:eastAsia="th-TH"/>
        </w:rPr>
        <w:t>ด้าน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ระบบโครงสร้างพื้นฐาน (</w:t>
      </w:r>
      <w:r w:rsidR="00952152" w:rsidRPr="008921E2">
        <w:rPr>
          <w:rFonts w:ascii="TH Sarabun New" w:hAnsi="TH Sarabun New" w:cs="TH Sarabun New"/>
          <w:sz w:val="32"/>
          <w:szCs w:val="32"/>
          <w:lang w:eastAsia="th-TH"/>
        </w:rPr>
        <w:t>Infrastructure System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4FF17E26" w14:textId="7E24DC5C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- ระบบสำรองข้อมูล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Backup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Restore, Replication, High Availability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HA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7E8157DC" w14:textId="1ED967C1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ระบบปฏิบัติการ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Windows Server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(ตั้งแต่เวอร์ชัน 2012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 R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 ถึง 2022)</w:t>
      </w:r>
    </w:p>
    <w:p w14:paraId="43148DE1" w14:textId="4991C1EA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Active Directory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/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LDAP</w:t>
      </w:r>
    </w:p>
    <w:p w14:paraId="0693CD6E" w14:textId="79120A22" w:rsidR="00952152" w:rsidRPr="008921E2" w:rsidRDefault="00952152" w:rsidP="00503CAD">
      <w:pPr>
        <w:ind w:left="21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DHCP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4/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6)</w:t>
      </w:r>
    </w:p>
    <w:p w14:paraId="6F3C9C85" w14:textId="41486165" w:rsidR="00952152" w:rsidRPr="008921E2" w:rsidRDefault="00952152" w:rsidP="00503CAD">
      <w:pPr>
        <w:ind w:left="21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DNS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4/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6)</w:t>
      </w:r>
    </w:p>
    <w:p w14:paraId="3A6123CB" w14:textId="77777777" w:rsidR="00503CAD" w:rsidRDefault="00952152" w:rsidP="00503CAD">
      <w:pPr>
        <w:ind w:left="21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ระบบจดหมายอิเล็กทรอนิกส์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Exchange Server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2019 และ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</w:t>
      </w:r>
      <w:r w:rsidR="00503CAD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  </w:t>
      </w:r>
    </w:p>
    <w:p w14:paraId="034D96ED" w14:textId="5932C72C" w:rsidR="00952152" w:rsidRPr="008921E2" w:rsidRDefault="00503CAD" w:rsidP="00503CAD">
      <w:pPr>
        <w:ind w:left="2160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  </w:t>
      </w:r>
      <w:r w:rsidR="00952152" w:rsidRPr="008921E2">
        <w:rPr>
          <w:rFonts w:ascii="TH Sarabun New" w:hAnsi="TH Sarabun New" w:cs="TH Sarabun New"/>
          <w:sz w:val="32"/>
          <w:szCs w:val="32"/>
          <w:lang w:eastAsia="th-TH"/>
        </w:rPr>
        <w:t>Office</w:t>
      </w: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365 (</w:t>
      </w:r>
      <w:r w:rsidR="00952152" w:rsidRPr="008921E2">
        <w:rPr>
          <w:rFonts w:ascii="TH Sarabun New" w:hAnsi="TH Sarabun New" w:cs="TH Sarabun New"/>
          <w:sz w:val="32"/>
          <w:szCs w:val="32"/>
          <w:lang w:eastAsia="th-TH"/>
        </w:rPr>
        <w:t>Email Service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4EBE1C94" w14:textId="2B89FCE0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ระบบรักษาความปลอดภัย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Trend Micro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Enterprise Security Suite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6DE1156B" w14:textId="5A1CF83E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Mail Security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IMSVA Version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9)</w:t>
      </w:r>
    </w:p>
    <w:p w14:paraId="6EFF9F5B" w14:textId="5B2D2712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File Server Resource Manager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(บน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Windows Server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2022)</w:t>
      </w:r>
    </w:p>
    <w:p w14:paraId="5F915F11" w14:textId="0D2F19B9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ระบบฐานข้อมูลส่วนกลาง เช่น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SQL Server</w:t>
      </w:r>
    </w:p>
    <w:p w14:paraId="66F8F680" w14:textId="362A4E29" w:rsidR="00952152" w:rsidRPr="008921E2" w:rsidRDefault="00952152" w:rsidP="00503CAD">
      <w:pPr>
        <w:ind w:left="1440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lastRenderedPageBreak/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Web Server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เช่น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IIS, Apache,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NginX</w:t>
      </w:r>
    </w:p>
    <w:p w14:paraId="6AC9E955" w14:textId="7AF50A36" w:rsidR="00952152" w:rsidRPr="008921E2" w:rsidRDefault="00D451FF" w:rsidP="00EC5636">
      <w:pPr>
        <w:ind w:left="709" w:firstLine="709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2) 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ด้าน </w:t>
      </w:r>
      <w:r w:rsidR="00952152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365</w:t>
      </w:r>
    </w:p>
    <w:p w14:paraId="5F094D40" w14:textId="7150AF45" w:rsidR="00952152" w:rsidRPr="008921E2" w:rsidRDefault="00952152" w:rsidP="00EB5943">
      <w:pPr>
        <w:ind w:left="2138" w:firstLine="22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AD Sync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เช่น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Entra Connect</w:t>
      </w:r>
    </w:p>
    <w:p w14:paraId="02E57555" w14:textId="730EC387" w:rsidR="00952152" w:rsidRPr="008921E2" w:rsidRDefault="00952152" w:rsidP="00EB5943">
      <w:pPr>
        <w:ind w:left="2116" w:firstLine="22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การบริหารจัดการระบบ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Office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365</w:t>
      </w:r>
    </w:p>
    <w:p w14:paraId="37D2F2A1" w14:textId="7BFBA182" w:rsidR="00952152" w:rsidRPr="008921E2" w:rsidRDefault="00952152" w:rsidP="00EB5943">
      <w:pPr>
        <w:ind w:left="2094" w:firstLine="22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การใช้งาน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Enterprise Mobility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+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Security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EMS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067D7BBD" w14:textId="0E77BFD6" w:rsidR="00952152" w:rsidRPr="008921E2" w:rsidRDefault="00D451FF" w:rsidP="00EC5636">
      <w:pPr>
        <w:ind w:left="709" w:firstLine="709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3) </w:t>
      </w:r>
      <w:r w:rsidR="00A1624E">
        <w:rPr>
          <w:rFonts w:ascii="TH Sarabun New" w:hAnsi="TH Sarabun New" w:cs="TH Sarabun New" w:hint="cs"/>
          <w:sz w:val="32"/>
          <w:szCs w:val="32"/>
          <w:cs/>
          <w:lang w:eastAsia="th-TH"/>
        </w:rPr>
        <w:t>ด้าน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ระบบ </w:t>
      </w:r>
      <w:r w:rsidR="00952152" w:rsidRPr="008921E2">
        <w:rPr>
          <w:rFonts w:ascii="TH Sarabun New" w:hAnsi="TH Sarabun New" w:cs="TH Sarabun New"/>
          <w:sz w:val="32"/>
          <w:szCs w:val="32"/>
          <w:lang w:eastAsia="th-TH"/>
        </w:rPr>
        <w:t>Linux Server</w:t>
      </w:r>
    </w:p>
    <w:p w14:paraId="275FD620" w14:textId="1D6517D7" w:rsidR="00952152" w:rsidRPr="008921E2" w:rsidRDefault="00952152" w:rsidP="00EB5943">
      <w:pPr>
        <w:ind w:left="2138" w:firstLine="22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รองรับ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Linux Distributions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ได้แก่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Ubuntu, CentOS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Red Hat</w:t>
      </w:r>
    </w:p>
    <w:p w14:paraId="22A640B3" w14:textId="5EEC26BD" w:rsidR="00952152" w:rsidRPr="008921E2" w:rsidRDefault="00952152" w:rsidP="00EB5943">
      <w:pPr>
        <w:ind w:left="2116" w:firstLine="22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การจัดการระบบ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Security Patch</w:t>
      </w:r>
    </w:p>
    <w:p w14:paraId="0B10930B" w14:textId="3FDF880C" w:rsidR="00952152" w:rsidRPr="008921E2" w:rsidRDefault="00952152" w:rsidP="00EB5943">
      <w:pPr>
        <w:ind w:left="2094" w:firstLine="22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การใช้งาน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Docker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และการบริหารจัดการ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Containers</w:t>
      </w:r>
    </w:p>
    <w:p w14:paraId="15E5C6D8" w14:textId="15BF02F5" w:rsidR="00952152" w:rsidRPr="008921E2" w:rsidRDefault="008219CA" w:rsidP="00EC5636">
      <w:pPr>
        <w:ind w:firstLine="709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cs/>
          <w:lang w:eastAsia="th-TH"/>
        </w:rPr>
        <w:t>4.10</w:t>
      </w:r>
      <w:r w:rsidR="0095215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.2 เจ้าหน้าที่ด้านระบบเครือข่าย จำนวน 1 คน ต้องมีความรู้ความสามารถดังต่อไปนี้</w:t>
      </w:r>
    </w:p>
    <w:p w14:paraId="2B0A08A3" w14:textId="6F90CFE4" w:rsidR="00952152" w:rsidRPr="008921E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DHCP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4/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6)</w:t>
      </w:r>
    </w:p>
    <w:p w14:paraId="3AFA2996" w14:textId="4F5AC5CA" w:rsidR="00952152" w:rsidRPr="008921E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DNS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4/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IPv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6)</w:t>
      </w:r>
    </w:p>
    <w:p w14:paraId="2A1A2733" w14:textId="72420629" w:rsidR="00952152" w:rsidRPr="008921E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Wireless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และโครงสร้างพื้นฐานเครือข่าย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LAN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WAN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485EA2D9" w14:textId="4F72B7BC" w:rsidR="00952152" w:rsidRPr="008921E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RADIUS Server</w:t>
      </w:r>
    </w:p>
    <w:p w14:paraId="719A3812" w14:textId="4FDB144B" w:rsidR="00952152" w:rsidRPr="008921E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การบริหารจัดการ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Network &amp; Internet Security</w:t>
      </w:r>
    </w:p>
    <w:p w14:paraId="4465F131" w14:textId="7C19E28C" w:rsidR="00952152" w:rsidRPr="008921E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Wireless Security</w:t>
      </w:r>
    </w:p>
    <w:p w14:paraId="15E2B8F3" w14:textId="1952BEC3" w:rsidR="00952152" w:rsidRPr="008921E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การใช้งานและบริหารระบบ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Network Monitoring Tools</w:t>
      </w:r>
    </w:p>
    <w:p w14:paraId="2B23C733" w14:textId="0A01FD22" w:rsidR="00952152" w:rsidRDefault="00952152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- การใช้งาน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Endpoint Security Solution</w:t>
      </w:r>
    </w:p>
    <w:p w14:paraId="0958BAAD" w14:textId="77777777" w:rsidR="000526B3" w:rsidRPr="008921E2" w:rsidRDefault="000526B3" w:rsidP="00EC5636">
      <w:pPr>
        <w:ind w:left="1440"/>
        <w:rPr>
          <w:rFonts w:ascii="TH Sarabun New" w:hAnsi="TH Sarabun New" w:cs="TH Sarabun New"/>
          <w:sz w:val="32"/>
          <w:szCs w:val="32"/>
          <w:lang w:eastAsia="th-TH"/>
        </w:rPr>
      </w:pPr>
    </w:p>
    <w:p w14:paraId="644D3062" w14:textId="66D06FB5" w:rsidR="00800F76" w:rsidRPr="008921E2" w:rsidRDefault="000B0F26" w:rsidP="00EC5636">
      <w:pPr>
        <w:pStyle w:val="Heading1"/>
        <w:tabs>
          <w:tab w:val="clear" w:pos="720"/>
          <w:tab w:val="num" w:pos="284"/>
        </w:tabs>
        <w:spacing w:before="0" w:after="0"/>
      </w:pPr>
      <w:bookmarkStart w:id="10" w:name="_Toc150158338"/>
      <w:r w:rsidRPr="008921E2">
        <w:rPr>
          <w:cs/>
        </w:rPr>
        <w:t>ขอบเขตการดำเนินงาน</w:t>
      </w:r>
      <w:bookmarkStart w:id="11" w:name="_Toc173515012"/>
      <w:bookmarkStart w:id="12" w:name="_Toc301538882"/>
      <w:bookmarkEnd w:id="6"/>
      <w:bookmarkEnd w:id="7"/>
      <w:bookmarkEnd w:id="10"/>
    </w:p>
    <w:p w14:paraId="738AAA77" w14:textId="59AA1BA3" w:rsidR="004E7A7D" w:rsidRPr="008921E2" w:rsidRDefault="004E7A7D" w:rsidP="00EC5636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ผู้ยื่นข้อเสนอต้องสามารถให้คำปรึกษา แนะนำ สนับสนุน และประสานงานในการตรวจสอบ วิเคราะห์ และแก้ไขปัญหาที่เกิดขึ้นกับระบบเครือข่ายและเครื่องแม่ข่าย ซึ่งเป็นโครงสร้างพื้นฐานด้านเทคโนโลยีดิจิทัล เพื่อให้ระบบสามารถให้บริการได้อย่างต่อเนื่องและมีเสถียรภาพ ทั้งนี้ ต้องดำเนินงานภายใต้แนวทางของ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 Service Management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ITSM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ตามกรอบมาตรฐาน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ITIL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โดยเฉพาะกระบวนการ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Incident Management, Problem Management, Change Management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Configuration Management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และเป็นไปตามมาตรฐาน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ISO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IEC 20000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ISO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IEC 27001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รวมถึงต้องปฏิบัติตามประกาศและแนวทางที่เกี่ยวข้องกับ การรักษาความมั่นคงปลอดภัยไซเบอร์ เพื่อเสริมสร้างความน่าเชื่อถือ ลดความเสี่ยง และป้องกันเหตุการณ์ด้านความปลอดภัยที่อาจส่งผลกระทบต่อการให้บริการ</w:t>
      </w:r>
    </w:p>
    <w:p w14:paraId="7E0F30BD" w14:textId="219C6529" w:rsidR="004275B1" w:rsidRPr="008921E2" w:rsidRDefault="001142B4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ผู้ยื่นข้อเสนอต้องเสนอแผนการดำเนินงาน</w:t>
      </w:r>
      <w:r w:rsidR="004275B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บำรุงรักษาระบบเครือข่ายและเครื่องแม่ข่ายคอมพิวเตอร์ที่ให้บริการโครงสร้างพื้นฐานด้านเทคโนโลยีดิจิทัล ตามเอกสารภาคผนวก 1 โดยมีหัวข้ออย่างน้อยต่อไปนี้</w:t>
      </w:r>
    </w:p>
    <w:p w14:paraId="27CDB3F4" w14:textId="6BDA6551" w:rsidR="004275B1" w:rsidRPr="008921E2" w:rsidRDefault="004275B1" w:rsidP="00EC5636">
      <w:pPr>
        <w:pStyle w:val="ListParagraph"/>
        <w:ind w:left="1080" w:firstLine="3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lastRenderedPageBreak/>
        <w:t>1) โค</w:t>
      </w:r>
      <w:r w:rsidR="00A92BCD">
        <w:rPr>
          <w:rFonts w:ascii="TH Sarabun New" w:hAnsi="TH Sarabun New" w:cs="TH Sarabun New"/>
          <w:sz w:val="32"/>
          <w:szCs w:val="32"/>
          <w:cs/>
          <w:lang w:eastAsia="th-TH"/>
        </w:rPr>
        <w:t>รงสร้างของคณะทำงานของผู้</w:t>
      </w:r>
      <w:r w:rsidR="00A92BCD">
        <w:rPr>
          <w:rFonts w:ascii="TH Sarabun New" w:hAnsi="TH Sarabun New" w:cs="TH Sarabun New" w:hint="cs"/>
          <w:sz w:val="32"/>
          <w:szCs w:val="32"/>
          <w:cs/>
          <w:lang w:eastAsia="th-TH"/>
        </w:rPr>
        <w:t>ยื่นข้อ</w:t>
      </w:r>
      <w:r w:rsidR="00A92BCD">
        <w:rPr>
          <w:rFonts w:ascii="TH Sarabun New" w:hAnsi="TH Sarabun New" w:cs="TH Sarabun New"/>
          <w:sz w:val="32"/>
          <w:szCs w:val="32"/>
          <w:cs/>
          <w:lang w:eastAsia="th-TH"/>
        </w:rPr>
        <w:t>เสนอ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ระบุชื่อ นามสกุล รูปถ่าย หนังสือรับรองการทำงานและคุณสมบัติ</w:t>
      </w:r>
    </w:p>
    <w:p w14:paraId="197D63B2" w14:textId="46A19552" w:rsidR="004275B1" w:rsidRPr="008921E2" w:rsidRDefault="004275B1" w:rsidP="00EC5636">
      <w:pPr>
        <w:pStyle w:val="ListParagraph"/>
        <w:ind w:left="1080" w:firstLine="3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2) แผนการดำเนินงาน ในการจัดทำหรือปรับปรุง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Access Control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ด้าน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Account Management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ตามนโยบายด้านความปลอดภัยของ สสวท. และ มาตรฐานสากล</w:t>
      </w:r>
    </w:p>
    <w:p w14:paraId="7A666526" w14:textId="75A9D952" w:rsidR="004275B1" w:rsidRPr="008921E2" w:rsidRDefault="004275B1" w:rsidP="00EC5636">
      <w:pPr>
        <w:pStyle w:val="ListParagraph"/>
        <w:ind w:left="1080" w:firstLine="3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3) แผนการสำรองและกู้คืน ระบบเครือข่ายและเครื่องแม่ข่ายคอมพิวเตอร์ที่ให้บริการโครงสร้างพื้นฐานด้านเทคโนโลยีดิจิทัล</w:t>
      </w:r>
    </w:p>
    <w:p w14:paraId="45435991" w14:textId="6A84F540" w:rsidR="004275B1" w:rsidRPr="008921E2" w:rsidRDefault="004275B1" w:rsidP="00EC5636">
      <w:pPr>
        <w:pStyle w:val="ListParagraph"/>
        <w:ind w:left="1080" w:firstLine="3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4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Call Center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ที่สามารถติดต่อได้ 24 ชั่วโมง พร้อมรายชื่อบุคลากร ตำแหน่ง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-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mail </w:t>
      </w:r>
      <w:r w:rsidR="001142B4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หมายเลขโทรศัพท์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และที่ตั้งที่สามารถติดต่อได้</w:t>
      </w:r>
    </w:p>
    <w:p w14:paraId="43CFE5C5" w14:textId="53594CEB" w:rsidR="004275B1" w:rsidRPr="008921E2" w:rsidRDefault="004275B1" w:rsidP="00EC5636">
      <w:pPr>
        <w:pStyle w:val="ListParagraph"/>
        <w:ind w:left="1080" w:firstLine="36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5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แผนการถ่ายโอน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Transition Plan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ในการถ่ายโอนงานจาก สสวท. หรือ จากผู้รับจ้างเดิม</w:t>
      </w:r>
    </w:p>
    <w:p w14:paraId="45B3D87A" w14:textId="7521C54E" w:rsidR="004275B1" w:rsidRPr="008921E2" w:rsidRDefault="004275B1" w:rsidP="00EC5636">
      <w:pPr>
        <w:pStyle w:val="ListParagraph"/>
        <w:ind w:left="108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การถ่ายทอดความรู้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Solution and Knowledge Transfer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แก่ บุคลากร สสวท. โดยผู้มีความรู้ความชำนาญในงานที่จ้างเกี่ยวกับการตรวจสอบ การตรวจซ่อม การบำรุงรักษา และการ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configuration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ตามภาคผนวก 1 โดยการฝึกอบรมในขณะปฏิบัติงาน เอกสารคู่มือขั้นตอนการ  ปฏิบัติงาน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Procedure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วิธีการปฏิบัติงาน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Work Instruction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คู่มือการทำงาน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Manual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ระเบียบปฏิบัติที่เกี่ยวข้องกับการทำงาน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Rules &amp; Regulation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0AE0BFE1" w14:textId="777CFDF9" w:rsidR="001E1DD5" w:rsidRPr="008921E2" w:rsidRDefault="001E1DD5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ดำเนินการประชุมก่อนการดำเนินการ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Kick off Meeting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เพื่อนำเสนอแผนการดำเนินงานตลอดสัญญา แผนการทำงานตามขอบเขตการดำเนินงานต่างๆ งานที่ต้องส่งในการประชุมแต่ละเดือน การตรวจรับแต่ละงวดงานและกำหนดเวลาในการดำเนินการต่างๆ</w:t>
      </w:r>
    </w:p>
    <w:p w14:paraId="0B7BA198" w14:textId="0C84A6C6" w:rsidR="00695F21" w:rsidRPr="008921E2" w:rsidRDefault="00695F21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เจ้าหน้าที่ (</w:t>
      </w:r>
      <w:r w:rsidR="00E66DF5" w:rsidRPr="008921E2">
        <w:rPr>
          <w:rFonts w:ascii="TH Sarabun New" w:hAnsi="TH Sarabun New" w:cs="TH Sarabun New"/>
          <w:sz w:val="32"/>
          <w:szCs w:val="32"/>
          <w:lang w:eastAsia="th-TH"/>
        </w:rPr>
        <w:t>Front O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ffice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2 คน ประจำ ณ สสวท. 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ระหว่างเวลา 8.00 - 17.00 น. ทุกวัน (ยกเว้นวันหยุดราชการตามประกาศของ สสวท.) โดย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ปฏิบัติงาน</w:t>
      </w:r>
      <w:r w:rsidR="00696CCB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ประจำ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วัน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ดังต่อไปนี้</w:t>
      </w:r>
      <w:bookmarkStart w:id="13" w:name="_Toc150158345"/>
    </w:p>
    <w:p w14:paraId="20F2F509" w14:textId="0D3E95DB" w:rsidR="00695F21" w:rsidRPr="008921E2" w:rsidRDefault="00695F21" w:rsidP="00EC5636">
      <w:pPr>
        <w:pStyle w:val="ListParagraph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  <w:t>1</w:t>
      </w:r>
      <w:r w:rsidR="0003571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ต้องตรวจสอบ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สถานะการทำงาน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เบื้องต้น</w:t>
      </w:r>
      <w:r w:rsidR="00623E7B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และสถานะ </w:t>
      </w:r>
      <w:r w:rsidR="00623E7B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Log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ของระบบตามภาคผนวก 1</w:t>
      </w:r>
    </w:p>
    <w:p w14:paraId="1281C284" w14:textId="367C9839" w:rsidR="00695F21" w:rsidRPr="008921E2" w:rsidRDefault="00035710" w:rsidP="00EC5636">
      <w:pPr>
        <w:pStyle w:val="ListParagraph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ต้องตรวจสถานะ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การเชื่อมต่อ 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VPN 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ระบบสารสนเทศและ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เว็บไซต์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ตามที่ สสวท. กำหนด จากเครือข่าย</w:t>
      </w:r>
      <w:r w:rsidR="009843C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ภายนอก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สสวท. เช่น 4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G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5G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อย่างน้อย 2 ครั้ง ต่อวัน (09: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00</w:t>
      </w:r>
      <w:r w:rsidR="002C0D4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น.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และ 13: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00</w:t>
      </w:r>
      <w:r w:rsidR="002C0D4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น.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48215B9C" w14:textId="3598F038" w:rsidR="007A41A8" w:rsidRPr="008921E2" w:rsidRDefault="00695F21" w:rsidP="00EC5636">
      <w:pPr>
        <w:pStyle w:val="ListParagraph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</w:r>
      <w:r w:rsidR="00E116C2" w:rsidRPr="008921E2">
        <w:rPr>
          <w:rFonts w:ascii="TH Sarabun New" w:hAnsi="TH Sarabun New" w:cs="TH Sarabun New"/>
          <w:sz w:val="32"/>
          <w:szCs w:val="32"/>
          <w:lang w:eastAsia="th-TH"/>
        </w:rPr>
        <w:t>3</w:t>
      </w:r>
      <w:r w:rsidR="0003571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บริหารจัดการระบบ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Monitoring </w:t>
      </w:r>
      <w:r w:rsidR="006B35F1" w:rsidRPr="008921E2">
        <w:rPr>
          <w:rFonts w:ascii="TH Sarabun New" w:hAnsi="TH Sarabun New" w:cs="TH Sarabun New"/>
          <w:sz w:val="32"/>
          <w:szCs w:val="32"/>
          <w:cs/>
        </w:rPr>
        <w:t xml:space="preserve">ระบบเครือข่ายและเครื่องแม่ข่ายคอมพิวเตอร์ที่ให้บริการโครงสร้างพื้นฐานด้านเทคโนโลยีดิจิทัล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 สสวท. ใช้งาน ด้วยโปรแกรม</w:t>
      </w:r>
      <w:r w:rsidR="003032F6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ผู้รับจ้างจัดหามาไว้เพื่อสนับสนุนการบริหารจัดการ</w:t>
      </w:r>
    </w:p>
    <w:p w14:paraId="2E6277FA" w14:textId="117FA823" w:rsidR="007A41A8" w:rsidRPr="008921E2" w:rsidRDefault="007A41A8" w:rsidP="00EC5636">
      <w:pPr>
        <w:pStyle w:val="ListParagraph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E116C2" w:rsidRPr="008921E2">
        <w:rPr>
          <w:rFonts w:ascii="TH Sarabun New" w:hAnsi="TH Sarabun New" w:cs="TH Sarabun New"/>
          <w:sz w:val="32"/>
          <w:szCs w:val="32"/>
          <w:lang w:eastAsia="th-TH"/>
        </w:rPr>
        <w:t>4</w:t>
      </w:r>
      <w:r w:rsidR="0003571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ตรวจสอบสถานะการ จัดส่ง/รับจดหมายอิเล็กทรอนิกส์ไปยังระบบจดหมายอิเล็กทรอนิกส์ ทั้งจากภายนอกและภายใน อย่างน้อย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3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ครั้ง ต่อวัน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(09: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00</w:t>
      </w:r>
      <w:r w:rsidR="002C0D4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น.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1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3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: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00</w:t>
      </w:r>
      <w:r w:rsidR="002C0D4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น.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และ 16:</w:t>
      </w:r>
      <w:r w:rsidR="00B73390" w:rsidRPr="008921E2">
        <w:rPr>
          <w:rFonts w:ascii="TH Sarabun New" w:hAnsi="TH Sarabun New" w:cs="TH Sarabun New"/>
          <w:sz w:val="32"/>
          <w:szCs w:val="32"/>
          <w:lang w:eastAsia="th-TH"/>
        </w:rPr>
        <w:t>00</w:t>
      </w:r>
      <w:r w:rsidR="002C0D4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น.</w:t>
      </w:r>
      <w:r w:rsidR="00B733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69C34233" w14:textId="77055160" w:rsidR="009843CE" w:rsidRPr="008921E2" w:rsidRDefault="009843CE" w:rsidP="00EC5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617"/>
        </w:tabs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E116C2" w:rsidRPr="008921E2">
        <w:rPr>
          <w:rFonts w:ascii="TH Sarabun New" w:hAnsi="TH Sarabun New" w:cs="TH Sarabun New"/>
          <w:sz w:val="32"/>
          <w:szCs w:val="32"/>
          <w:lang w:eastAsia="th-TH"/>
        </w:rPr>
        <w:t>5</w:t>
      </w:r>
      <w:r w:rsidR="0003571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ตรวจสอบและรายงานผล การทำงานของระบบ </w:t>
      </w:r>
      <w:r w:rsidR="003F27F6" w:rsidRPr="008921E2">
        <w:rPr>
          <w:rFonts w:ascii="TH Sarabun New" w:hAnsi="TH Sarabun New" w:cs="TH Sarabun New"/>
          <w:sz w:val="32"/>
          <w:szCs w:val="32"/>
          <w:lang w:eastAsia="th-TH"/>
        </w:rPr>
        <w:t>Endpoint Antivirus Solutions</w:t>
      </w:r>
      <w:r w:rsidR="0061475E"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</w:p>
    <w:p w14:paraId="79B7B728" w14:textId="14B378FA" w:rsidR="001F7D95" w:rsidRPr="008921E2" w:rsidRDefault="00695F21" w:rsidP="00EC5636">
      <w:pPr>
        <w:pStyle w:val="ListParagraph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7A41A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</w:r>
      <w:r w:rsidR="00E116C2" w:rsidRPr="008921E2">
        <w:rPr>
          <w:rFonts w:ascii="TH Sarabun New" w:hAnsi="TH Sarabun New" w:cs="TH Sarabun New"/>
          <w:sz w:val="32"/>
          <w:szCs w:val="32"/>
          <w:lang w:eastAsia="th-TH"/>
        </w:rPr>
        <w:t>6</w:t>
      </w:r>
      <w:r w:rsidR="0003571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ตรวจสอบการแจ้งเตือนภัยคุกคามจาก ศูนย์ปฏิบัติการเฝ้าระวังความมั่นคงปลอดภัยระบบเทคโนโลยีสารสนเทศ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SOC</w:t>
      </w:r>
      <w:r w:rsidR="003032F6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และทำการป้องกันภัยคุกคาม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ต่างๆ ตามที่ได้รับแจ้ง รวมถึงรายงานผลการป้องกันให้ สสวท. รับทราบ</w:t>
      </w:r>
    </w:p>
    <w:p w14:paraId="05869CA7" w14:textId="594357CF" w:rsidR="001F7D95" w:rsidRPr="008921E2" w:rsidRDefault="00E116C2" w:rsidP="00EC5636">
      <w:pPr>
        <w:pStyle w:val="ListParagraph"/>
        <w:ind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lastRenderedPageBreak/>
        <w:t>7</w:t>
      </w:r>
      <w:r w:rsidR="0003571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ในกรณีที่เป็นการแก้ไขปัญหาต่อเนื่องและมีความจำเป็น ต้องสามารถปฏิบัติงานนอกเวลาทำการได้เป็นครั้งคราว โดยไม่มีค่าใช้จ่ายใดๆ เพิ่มเติม</w:t>
      </w:r>
    </w:p>
    <w:p w14:paraId="49B03BC7" w14:textId="51484A1F" w:rsidR="008921E2" w:rsidRPr="008921E2" w:rsidRDefault="00E116C2" w:rsidP="008921E2">
      <w:pPr>
        <w:pStyle w:val="ListParagraph"/>
        <w:ind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8</w:t>
      </w:r>
      <w:r w:rsidR="0003571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ในกรณีนอกเวลาทำการ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จะต้องสามารถให้บริการแบบ </w:t>
      </w:r>
      <w:r w:rsidR="001F7D95" w:rsidRPr="008921E2">
        <w:rPr>
          <w:rFonts w:ascii="TH Sarabun New" w:hAnsi="TH Sarabun New" w:cs="TH Sarabun New"/>
          <w:sz w:val="32"/>
          <w:szCs w:val="32"/>
          <w:lang w:eastAsia="th-TH"/>
        </w:rPr>
        <w:t>On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-</w:t>
      </w:r>
      <w:r w:rsidR="001F7D95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call 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="001F7D95" w:rsidRPr="008921E2">
        <w:rPr>
          <w:rFonts w:ascii="TH Sarabun New" w:hAnsi="TH Sarabun New" w:cs="TH Sarabun New"/>
          <w:sz w:val="32"/>
          <w:szCs w:val="32"/>
          <w:lang w:eastAsia="th-TH"/>
        </w:rPr>
        <w:t>On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-</w:t>
      </w:r>
      <w:r w:rsidR="001F7D95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site 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ได้ โดย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</w:t>
      </w:r>
      <w:r w:rsidR="00613FB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ารปฏิบัติงานนอกเวลาทำการ สสวท.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ไม่เกิน 1</w:t>
      </w:r>
      <w:r w:rsidR="00695F21"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วัน</w:t>
      </w:r>
      <w:r w:rsidR="0045669F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เช่น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เมื่อเกิดเหตุฉุกเฉินระดับวิกฤต</w:t>
      </w:r>
      <w:r w:rsidR="0045669F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อันส่งผลต่อการให้บริกา</w:t>
      </w:r>
      <w:r w:rsidR="006B35F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รของระบบโครงสร้างพื้นฐานด้านเทคโนโลยีดิจิทัล </w:t>
      </w:r>
      <w:r w:rsidR="008E20D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เมื่อมีการบำรุงรักษาระบบ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ต่างๆ </w:t>
      </w:r>
      <w:r w:rsidR="006B35F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เช่น ระบบไฟฟ้า ระบบไฟฟ้าสำรอง ระบบเครื่องปรับอากาศ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ของ</w:t>
      </w:r>
      <w:r w:rsidR="00696CCB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6B35F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สสวท. หรือ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อาคารสิริภิญโญ</w:t>
      </w:r>
      <w:r w:rsidR="001F7D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45669F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ซึ่งอาจจะ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ส่งผลต่อการ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ให้บริการของระบบต่างๆ</w:t>
      </w:r>
      <w:r w:rsidR="008E20D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จะต้องเข้าปฏิบัติงานที่อาคารสิริภิญโญได้</w:t>
      </w:r>
      <w:r w:rsidR="0045669F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ทันที</w:t>
      </w:r>
    </w:p>
    <w:p w14:paraId="44BD30C4" w14:textId="2B23B83A" w:rsidR="00695F21" w:rsidRPr="008921E2" w:rsidRDefault="00695F21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 xml:space="preserve"> ต้องดำเนินการตรวจสอบระบบที่เกี่ยวข้อง</w:t>
      </w:r>
      <w:r w:rsidR="00A34A8E" w:rsidRPr="008921E2">
        <w:rPr>
          <w:rFonts w:ascii="TH Sarabun New" w:hAnsi="TH Sarabun New" w:cs="TH Sarabun New"/>
          <w:sz w:val="32"/>
          <w:szCs w:val="32"/>
          <w:cs/>
        </w:rPr>
        <w:t>และทำรายงานสรุป ส่ง สสวท. เดือนละ 1 ครั้ง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  <w:bookmarkEnd w:id="13"/>
    </w:p>
    <w:p w14:paraId="2904BACD" w14:textId="40CB9E86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  <w:t>1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 Active Directory</w:t>
      </w:r>
      <w:r w:rsidR="00451A0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: ทำการตรวจสอบรายการคอมพิวเตอร์</w:t>
      </w:r>
      <w:r w:rsidR="00C27A6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และรายการบัญชีผู้ใช้งาน ที่ไม่มีการ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ใช้งานเกิน 30 วัน</w:t>
      </w:r>
      <w:r w:rsidR="00E66DF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(หรือตามที่ สสวท. กำหนด)</w:t>
      </w:r>
      <w:r w:rsidR="00D80646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เพื่อพิจารณา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และผู้รับจ้างดำเนินการ ลบ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Delete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หรือ ปิด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Disable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E66DF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ผู้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ใช้งาน</w:t>
      </w:r>
      <w:r w:rsidR="009B52A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E66DF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ตามคำแนะนำ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ของผู้</w:t>
      </w:r>
      <w:r w:rsidR="0045669F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รับจ้างที่ผ่านความเห็นชอบจาก</w:t>
      </w:r>
      <w:r w:rsidR="00E66DF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สสวท.</w:t>
      </w:r>
      <w:r w:rsidR="009B52A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หรือตามที่ สสวท. กำหนด</w:t>
      </w:r>
    </w:p>
    <w:p w14:paraId="357F1E05" w14:textId="6E69479D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  <w:t>2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 File Server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: ทำการตรวจสอบสิทธิ</w:t>
      </w:r>
      <w:r w:rsidR="008F7E7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์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ของผู้ใช้งานบน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Shared Folder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</w:t>
      </w:r>
      <w:r w:rsidR="008F7E7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ปริมาณการใช้งาน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8F7E7D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File Server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เพื่อให้เจ้าของ</w:t>
      </w:r>
      <w:r w:rsidR="00E66DF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สิทธิ์ในแต่ละ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Folder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ทำการ</w:t>
      </w:r>
      <w:r w:rsidR="008F7E7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ตรวจสอบ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การใช้งานต่างๆ ว่าถูกต้องหรือไม่</w:t>
      </w:r>
    </w:p>
    <w:p w14:paraId="68AF6D98" w14:textId="16E874B4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  <w:t>3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 Mail Server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ตรวจสอบ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Blacklist Server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ไม่น้อยกว่า 80 ฐานข้อมูล โดยจะต้องตรวจสอบ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IP Blacklist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และแจ้งเตือนทันทีที่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IP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ถูก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Blacklist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โดยต้องรายงานเมื่อ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IP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ติด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Blacklist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และเมื่อ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IP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กลับสู่สถานะปกติ (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>Delist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และ ทำการ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ตรวจสอบบัญชีผู้ใช้งาน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Mailbox </w:t>
      </w:r>
      <w:r w:rsidR="00C27A6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ที่ไม่มีการใช้งานเกิน </w:t>
      </w:r>
      <w:r w:rsidR="00C27A61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30 </w:t>
      </w:r>
      <w:r w:rsidR="009B52A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วัน หรือตามที่ สสวท. กำหนด</w:t>
      </w:r>
    </w:p>
    <w:p w14:paraId="2D0C60DF" w14:textId="2134AFBC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  <w:t>4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8B3648" w:rsidRPr="008921E2">
        <w:rPr>
          <w:rFonts w:ascii="TH Sarabun New" w:hAnsi="TH Sarabun New" w:cs="TH Sarabun New"/>
          <w:sz w:val="32"/>
          <w:szCs w:val="32"/>
          <w:lang w:eastAsia="th-TH"/>
        </w:rPr>
        <w:t>Network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: ตรวจสอบ</w:t>
      </w:r>
      <w:r w:rsidR="009B52A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อุปกรณ์เครือข่าย รวมถึง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Port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ที่ไม่ได้ถูกใช้งาน เพื่อ</w:t>
      </w:r>
      <w:r w:rsidR="00A34A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ให้ สสวท.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พิจารณา และผู้รับจ้างดำเนินการ ปิด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Disable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A34A8E" w:rsidRPr="008921E2">
        <w:rPr>
          <w:rFonts w:ascii="TH Sarabun New" w:hAnsi="TH Sarabun New" w:cs="TH Sarabun New"/>
          <w:sz w:val="32"/>
          <w:szCs w:val="32"/>
          <w:lang w:eastAsia="th-TH"/>
        </w:rPr>
        <w:t>P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ort </w:t>
      </w:r>
      <w:r w:rsidR="009B52A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ตามข้อเสนอแนะ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ของผู้รับจ้างที่ผ่านค</w:t>
      </w:r>
      <w:r w:rsidR="0045669F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วามเห็นชอบจาก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สสวท.</w:t>
      </w:r>
      <w:r w:rsidR="009B52A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หรือตามที่ สสวท. กำหนด</w:t>
      </w:r>
    </w:p>
    <w:p w14:paraId="38931926" w14:textId="36A3BC66" w:rsidR="00623E7B" w:rsidRPr="008921E2" w:rsidRDefault="00623E7B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  <w:t xml:space="preserve">5)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Centralize Log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ตรวจสอบระบบบริหารจัดการข้อมูล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Log File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แบบศูนย์กลาง</w:t>
      </w:r>
      <w:r w:rsidR="00A34A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ให้สามารถจัดเก็บ </w:t>
      </w:r>
      <w:r w:rsidR="00A34A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Log </w:t>
      </w:r>
      <w:r w:rsidR="00A34A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ตามพระราชบัญญัติว่าด้วยการกระทำความผิดเกี่ยวกับคอมพิวเตอร์ พ.ศ. </w:t>
      </w:r>
      <w:r w:rsidR="00AA0695" w:rsidRPr="008921E2">
        <w:rPr>
          <w:rFonts w:ascii="TH Sarabun New" w:hAnsi="TH Sarabun New" w:cs="TH Sarabun New"/>
          <w:sz w:val="32"/>
          <w:szCs w:val="32"/>
          <w:lang w:eastAsia="th-TH"/>
        </w:rPr>
        <w:t>25</w:t>
      </w:r>
      <w:r w:rsidR="00AA06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5</w:t>
      </w:r>
      <w:r w:rsidR="00A34A8E" w:rsidRPr="008921E2">
        <w:rPr>
          <w:rFonts w:ascii="TH Sarabun New" w:hAnsi="TH Sarabun New" w:cs="TH Sarabun New"/>
          <w:sz w:val="32"/>
          <w:szCs w:val="32"/>
          <w:lang w:eastAsia="th-TH"/>
        </w:rPr>
        <w:t>0</w:t>
      </w:r>
      <w:r w:rsidR="00A34A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และ พระราชบัญญัติว่าด้วยการกระทำผิดเกี่ยวกับคอมพิวเตอร์ พ.ศ.</w:t>
      </w:r>
      <w:r w:rsidR="00D80646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A34A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2560 </w:t>
      </w:r>
      <w:r w:rsidR="00A34A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(ฉบับที่ </w:t>
      </w:r>
      <w:r w:rsidR="00A34A8E"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="00A34A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427F5D49" w14:textId="78C75690" w:rsidR="00296435" w:rsidRPr="008921E2" w:rsidRDefault="00296435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  <w:t>6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Patch Management Lifecycle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: บริหารจัดการ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Patch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และช่องโหว่แบบเป็นระบบ เพื่อให้มีการอัปเดตอย่างสม่ำเสมอ</w:t>
      </w:r>
    </w:p>
    <w:p w14:paraId="4EED2021" w14:textId="7ACB9ABC" w:rsidR="00695F21" w:rsidRPr="008921E2" w:rsidRDefault="00695F21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3A3" w:rsidRPr="008921E2">
        <w:rPr>
          <w:rFonts w:ascii="TH Sarabun New" w:hAnsi="TH Sarabun New" w:cs="TH Sarabun New"/>
          <w:sz w:val="32"/>
          <w:szCs w:val="32"/>
          <w:cs/>
        </w:rPr>
        <w:t>การจัดการฐานข้อมูล (</w:t>
      </w:r>
      <w:r w:rsidR="00CD43A3" w:rsidRPr="008921E2">
        <w:rPr>
          <w:rFonts w:ascii="TH Sarabun New" w:hAnsi="TH Sarabun New" w:cs="TH Sarabun New"/>
          <w:sz w:val="32"/>
          <w:szCs w:val="32"/>
        </w:rPr>
        <w:t>Database Management</w:t>
      </w:r>
      <w:r w:rsidR="00CD43A3" w:rsidRPr="008921E2">
        <w:rPr>
          <w:rFonts w:ascii="TH Sarabun New" w:hAnsi="TH Sarabun New" w:cs="TH Sarabun New"/>
          <w:sz w:val="32"/>
          <w:szCs w:val="32"/>
          <w:cs/>
        </w:rPr>
        <w:t>) ต้องบริหารจัดการ</w:t>
      </w:r>
      <w:r w:rsidRPr="008921E2">
        <w:rPr>
          <w:rFonts w:ascii="TH Sarabun New" w:hAnsi="TH Sarabun New" w:cs="TH Sarabun New"/>
          <w:sz w:val="32"/>
          <w:szCs w:val="32"/>
          <w:cs/>
        </w:rPr>
        <w:t>ระบบฐานข้อมูลส่วนกลาง ดังนี้</w:t>
      </w:r>
    </w:p>
    <w:p w14:paraId="79F67903" w14:textId="7DAD79CE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457012"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ดำเนินการตรวจสอบการทำงานของเครื่องแม่ข่าย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Oracle Database 10g, Oracle Database 12c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MS SQL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ทุก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Version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 สสวท. ใช้งาน ให้สามารถให้บริการได้</w:t>
      </w:r>
    </w:p>
    <w:p w14:paraId="7F8D5EEC" w14:textId="233B8092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457012"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ตรวจสอบการทำงานโดยรวมของระบบการจัดการฐานข้อมูลของคลังข้อมูล ได้แก่ การใช้งาน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Disk, Index, Statistics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 </w:t>
      </w:r>
      <w:r w:rsidR="001142B4" w:rsidRPr="008921E2">
        <w:rPr>
          <w:rFonts w:ascii="TH Sarabun New" w:hAnsi="TH Sarabun New" w:cs="TH Sarabun New"/>
          <w:sz w:val="32"/>
          <w:szCs w:val="32"/>
          <w:lang w:eastAsia="th-TH"/>
        </w:rPr>
        <w:t>S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ession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ต่างๆ</w:t>
      </w:r>
    </w:p>
    <w:p w14:paraId="44BD7F0F" w14:textId="4CAF25C3" w:rsidR="00457012" w:rsidRPr="008921E2" w:rsidRDefault="00457012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  <w:t>3) ปรับแต่งประสิทธิภาพ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Tuning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6D7F873B" w14:textId="7AE8043E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lastRenderedPageBreak/>
        <w:t xml:space="preserve"> </w:t>
      </w:r>
      <w:r w:rsidR="00457012"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4)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ประสานงานการแก้ไขปัญหาที่เกี่ยวข้องกับระบบจัดการฐานข้อมูล</w:t>
      </w:r>
    </w:p>
    <w:p w14:paraId="122FD89C" w14:textId="33FCEB4D" w:rsidR="00AB4AA9" w:rsidRPr="008921E2" w:rsidRDefault="00695F21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2895" w:rsidRPr="008921E2">
        <w:rPr>
          <w:rFonts w:ascii="TH Sarabun New" w:hAnsi="TH Sarabun New" w:cs="TH Sarabun New"/>
          <w:sz w:val="32"/>
          <w:szCs w:val="32"/>
          <w:cs/>
        </w:rPr>
        <w:t xml:space="preserve">ผู้รับจ้างต้องดำเนินการจัดเก็บและบริหารจัดการข้อมูลของระบบเครือข่าย และเครื่องแม่ข่ายคอมพิวเตอร์ ซึ่งเป็นส่วนหนึ่งของโครงสร้างพื้นฐานด้านเทคโนโลยีดิจิทัล ให้เป็นไปตามแนวทาง การบริหารจัดการทรัพย์สิน </w:t>
      </w:r>
      <w:r w:rsidR="00A72895" w:rsidRPr="008921E2">
        <w:rPr>
          <w:rFonts w:ascii="TH Sarabun New" w:hAnsi="TH Sarabun New" w:cs="TH Sarabun New"/>
          <w:sz w:val="32"/>
          <w:szCs w:val="32"/>
        </w:rPr>
        <w:t xml:space="preserve">IT </w:t>
      </w:r>
      <w:r w:rsidR="00A72895" w:rsidRPr="008921E2">
        <w:rPr>
          <w:rFonts w:ascii="TH Sarabun New" w:hAnsi="TH Sarabun New" w:cs="TH Sarabun New"/>
          <w:sz w:val="32"/>
          <w:szCs w:val="32"/>
          <w:cs/>
        </w:rPr>
        <w:t>(</w:t>
      </w:r>
      <w:r w:rsidR="00A72895" w:rsidRPr="008921E2">
        <w:rPr>
          <w:rFonts w:ascii="TH Sarabun New" w:hAnsi="TH Sarabun New" w:cs="TH Sarabun New"/>
          <w:sz w:val="32"/>
          <w:szCs w:val="32"/>
        </w:rPr>
        <w:t xml:space="preserve">IT Asset Management </w:t>
      </w:r>
      <w:r w:rsidR="00A72895" w:rsidRPr="008921E2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A72895" w:rsidRPr="008921E2">
        <w:rPr>
          <w:rFonts w:ascii="TH Sarabun New" w:hAnsi="TH Sarabun New" w:cs="TH Sarabun New"/>
          <w:sz w:val="32"/>
          <w:szCs w:val="32"/>
        </w:rPr>
        <w:t>ITAM</w:t>
      </w:r>
      <w:r w:rsidR="00A72895" w:rsidRPr="008921E2">
        <w:rPr>
          <w:rFonts w:ascii="TH Sarabun New" w:hAnsi="TH Sarabun New" w:cs="TH Sarabun New"/>
          <w:sz w:val="32"/>
          <w:szCs w:val="32"/>
          <w:cs/>
        </w:rPr>
        <w:t xml:space="preserve">) ภายใต้แนวปฏิบัติของ </w:t>
      </w:r>
      <w:r w:rsidR="00A72895" w:rsidRPr="008921E2">
        <w:rPr>
          <w:rFonts w:ascii="TH Sarabun New" w:hAnsi="TH Sarabun New" w:cs="TH Sarabun New"/>
          <w:sz w:val="32"/>
          <w:szCs w:val="32"/>
        </w:rPr>
        <w:t>ITIL Framework</w:t>
      </w:r>
      <w:r w:rsidR="00A72895" w:rsidRPr="008921E2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="00AB4AA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ดำเนินการจัดทำรายงานสถานะของระบบสารสนเทศที่มีอยู่ในปัจจุบัน (</w:t>
      </w:r>
      <w:r w:rsidR="00AB4AA9" w:rsidRPr="008921E2">
        <w:rPr>
          <w:rFonts w:ascii="TH Sarabun New" w:hAnsi="TH Sarabun New" w:cs="TH Sarabun New"/>
          <w:sz w:val="32"/>
          <w:szCs w:val="32"/>
          <w:lang w:eastAsia="th-TH"/>
        </w:rPr>
        <w:t>Existing Report</w:t>
      </w:r>
      <w:r w:rsidR="00AB4AA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อย่างน้อย </w:t>
      </w:r>
      <w:r w:rsidR="00AB4AA9"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="00AB4AA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ครั้ง (เดือนที่ </w:t>
      </w:r>
      <w:r w:rsidR="000E055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3</w:t>
      </w:r>
      <w:r w:rsidR="00AB4AA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และเดือนที่ </w:t>
      </w:r>
      <w:r w:rsidR="000E055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11</w:t>
      </w:r>
      <w:r w:rsidR="00AB4AA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นับถัดจากวันที่ได้รับหนังสือแจ้งให้เริ่มงาน</w:t>
      </w:r>
    </w:p>
    <w:p w14:paraId="4E1878DF" w14:textId="3F59757D" w:rsidR="00C27A61" w:rsidRPr="008921E2" w:rsidRDefault="00695F21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ต้องสามารถบริหารจัดการระบบคอมพิวเตอร์แม่ข่าย ที่ใช้ระบบปฏิบัติการ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Linux </w:t>
      </w:r>
      <w:r w:rsidR="00C27A6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โดยสามารถ</w:t>
      </w:r>
    </w:p>
    <w:p w14:paraId="79FFFEAB" w14:textId="23218744" w:rsidR="00C27A61" w:rsidRPr="008921E2" w:rsidRDefault="00C27A61" w:rsidP="00EC5636">
      <w:pPr>
        <w:ind w:left="1069" w:firstLine="371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1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6535C8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Update Patch </w:t>
      </w:r>
      <w:r w:rsidR="006535C8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หรือ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Upgrade OS</w:t>
      </w:r>
      <w:r w:rsidR="004A6A9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ได้</w:t>
      </w:r>
    </w:p>
    <w:p w14:paraId="471E0A6A" w14:textId="1D7E34D7" w:rsidR="00695F21" w:rsidRPr="008921E2" w:rsidRDefault="00C27A61" w:rsidP="00EC5636">
      <w:pPr>
        <w:pStyle w:val="ListParagraph"/>
        <w:ind w:left="144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</w:rPr>
        <w:t>การสำรองและกู้คืนข้อมูล</w:t>
      </w:r>
      <w:r w:rsidR="004A6A92" w:rsidRPr="008921E2">
        <w:rPr>
          <w:rFonts w:ascii="TH Sarabun New" w:hAnsi="TH Sarabun New" w:cs="TH Sarabun New"/>
          <w:sz w:val="32"/>
          <w:szCs w:val="32"/>
          <w:cs/>
        </w:rPr>
        <w:t>ระบบ</w:t>
      </w:r>
      <w:r w:rsidRPr="008921E2">
        <w:rPr>
          <w:rFonts w:ascii="TH Sarabun New" w:hAnsi="TH Sarabun New" w:cs="TH Sarabun New"/>
          <w:sz w:val="32"/>
          <w:szCs w:val="32"/>
          <w:cs/>
        </w:rPr>
        <w:br/>
        <w:t>3</w:t>
      </w:r>
      <w:r w:rsidR="00457012" w:rsidRPr="008921E2">
        <w:rPr>
          <w:rFonts w:ascii="TH Sarabun New" w:hAnsi="TH Sarabun New" w:cs="TH Sarabun New"/>
          <w:sz w:val="32"/>
          <w:szCs w:val="32"/>
          <w:cs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 xml:space="preserve">วางแผนการทำ </w:t>
      </w:r>
      <w:r w:rsidRPr="008921E2">
        <w:rPr>
          <w:rFonts w:ascii="TH Sarabun New" w:hAnsi="TH Sarabun New" w:cs="TH Sarabun New"/>
          <w:sz w:val="32"/>
          <w:szCs w:val="32"/>
        </w:rPr>
        <w:t>Disaster R</w:t>
      </w:r>
      <w:r w:rsidR="00695F21" w:rsidRPr="008921E2">
        <w:rPr>
          <w:rFonts w:ascii="TH Sarabun New" w:hAnsi="TH Sarabun New" w:cs="TH Sarabun New"/>
          <w:sz w:val="32"/>
          <w:szCs w:val="32"/>
        </w:rPr>
        <w:t>ecovery</w:t>
      </w:r>
      <w:r w:rsidR="004A6A92" w:rsidRPr="008921E2">
        <w:rPr>
          <w:rFonts w:ascii="TH Sarabun New" w:hAnsi="TH Sarabun New" w:cs="TH Sarabun New"/>
          <w:sz w:val="32"/>
          <w:szCs w:val="32"/>
          <w:cs/>
        </w:rPr>
        <w:t xml:space="preserve"> ตามที่ สสวท. กำหนด</w:t>
      </w:r>
      <w:r w:rsidRPr="008921E2">
        <w:rPr>
          <w:rFonts w:ascii="TH Sarabun New" w:hAnsi="TH Sarabun New" w:cs="TH Sarabun New"/>
          <w:sz w:val="32"/>
          <w:szCs w:val="32"/>
          <w:cs/>
        </w:rPr>
        <w:br/>
        <w:t>4</w:t>
      </w:r>
      <w:r w:rsidR="00457012" w:rsidRPr="008921E2">
        <w:rPr>
          <w:rFonts w:ascii="TH Sarabun New" w:hAnsi="TH Sarabun New" w:cs="TH Sarabun New"/>
          <w:sz w:val="32"/>
          <w:szCs w:val="32"/>
          <w:cs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 การ</w:t>
      </w:r>
      <w:r w:rsidR="006535C8" w:rsidRPr="008921E2">
        <w:rPr>
          <w:rFonts w:ascii="TH Sarabun New" w:hAnsi="TH Sarabun New" w:cs="TH Sarabun New"/>
          <w:sz w:val="32"/>
          <w:szCs w:val="32"/>
          <w:cs/>
        </w:rPr>
        <w:t>ให้คำแนะนำในการ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 xml:space="preserve">บริหารจัดการระบบ </w:t>
      </w:r>
      <w:r w:rsidR="006535C8" w:rsidRPr="008921E2">
        <w:rPr>
          <w:rFonts w:ascii="TH Sarabun New" w:hAnsi="TH Sarabun New" w:cs="TH Sarabun New"/>
          <w:sz w:val="32"/>
          <w:szCs w:val="32"/>
        </w:rPr>
        <w:t>Docker Containers</w:t>
      </w:r>
    </w:p>
    <w:p w14:paraId="66826264" w14:textId="2940C0F9" w:rsidR="00695F21" w:rsidRPr="008921E2" w:rsidRDefault="004A6A92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กู้คืนระบบ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ต่างๆ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เม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ื่อเกิดปัญหาเกิดขึ้น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ตามมาตรฐาน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ITIL Service Support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โดยดำเนินการดังต่อไปนี้</w:t>
      </w:r>
    </w:p>
    <w:p w14:paraId="33058705" w14:textId="404B3C57" w:rsidR="00695F21" w:rsidRPr="008921E2" w:rsidRDefault="00695F21" w:rsidP="00EC5636">
      <w:pPr>
        <w:ind w:left="709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1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18146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รับทราบปัญหาเหตุขัดข้องทางระบบแจ้งเตือน</w:t>
      </w:r>
      <w:r w:rsidR="004A6A9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หรือ สสวท. แจ้งเหตุขัดข้</w:t>
      </w:r>
      <w:r w:rsidR="00F0619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อง</w:t>
      </w:r>
    </w:p>
    <w:p w14:paraId="7619ABD8" w14:textId="45BC9DF5" w:rsidR="00695F21" w:rsidRPr="008921E2" w:rsidRDefault="00695F21" w:rsidP="00EC5636">
      <w:pPr>
        <w:ind w:left="709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18146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วิเคราะห์หาสาเหตุของปัญหาที่แท้จริงและแนวทางการกู้ระบบให้ใช้งานได้ตามปกติ และจัดทำรายงานสรุปการแก้ไขปัญหาที่เกิดขึ้น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Incident Report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51E28649" w14:textId="1939ADF7" w:rsidR="00695F21" w:rsidRPr="008921E2" w:rsidRDefault="00695F21" w:rsidP="00EC5636">
      <w:pPr>
        <w:ind w:left="709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3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18146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ดำเนินการกู้คืนให้ระบบสามารถใช้งานได้ตามปกติ หากระบบดังกล่าวเสียหายไม่สามารถกู้คืนได้</w:t>
      </w:r>
      <w:r w:rsidR="00786A1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18146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จะ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ต้องติด</w:t>
      </w:r>
      <w:r w:rsidR="0018146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ตั้งระบบใหม่ให้ใช้งานได้ดังเดิม</w:t>
      </w:r>
    </w:p>
    <w:p w14:paraId="0D20DD8C" w14:textId="08AD4412" w:rsidR="0018146E" w:rsidRPr="008921E2" w:rsidRDefault="0018146E" w:rsidP="00EC5636">
      <w:pPr>
        <w:ind w:left="709" w:firstLine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4) ในกรณีที่มีปัญหา ไม่สามารถแก้ไขได้โดยเจ้าหน้าที่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Front Office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ผู้รับจ้างจะต้องให้ ผู้เชี่ยวชาญ ดำเนินการตรวจสอบ ให้คำแนะนำและแก้ไขระบบที่ขัดข้องให้แล้วเสร็จตาม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Service Level Agreement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SLA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42D9EEE1" w14:textId="44208068" w:rsidR="008921E2" w:rsidRPr="008921E2" w:rsidRDefault="0018146E" w:rsidP="008921E2">
      <w:pPr>
        <w:ind w:left="709" w:firstLine="7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>5</w:t>
      </w:r>
      <w:r w:rsidR="00457012" w:rsidRPr="008921E2">
        <w:rPr>
          <w:rFonts w:ascii="TH Sarabun New" w:hAnsi="TH Sarabun New" w:cs="TH Sarabun New"/>
          <w:sz w:val="32"/>
          <w:szCs w:val="32"/>
          <w:cs/>
        </w:rPr>
        <w:t>)</w:t>
      </w:r>
      <w:r w:rsidR="003043F3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</w:rPr>
        <w:t>ใน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>กรณีปัญหาเกิดจากการชำรุดของ</w:t>
      </w:r>
      <w:r w:rsidR="003043F3" w:rsidRPr="008921E2">
        <w:rPr>
          <w:rFonts w:ascii="TH Sarabun New" w:hAnsi="TH Sarabun New" w:cs="TH Sarabun New"/>
          <w:sz w:val="32"/>
          <w:szCs w:val="32"/>
          <w:cs/>
        </w:rPr>
        <w:t>เครื่องคอมพิวเตอร์แม่ข่าย</w:t>
      </w:r>
      <w:r w:rsidR="003043F3" w:rsidRPr="008921E2">
        <w:rPr>
          <w:rFonts w:ascii="TH Sarabun New" w:hAnsi="TH Sarabun New" w:cs="TH Sarabun New"/>
          <w:sz w:val="32"/>
          <w:szCs w:val="32"/>
        </w:rPr>
        <w:t>,</w:t>
      </w:r>
      <w:r w:rsidR="003043F3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>อุปกรณ์</w:t>
      </w:r>
      <w:r w:rsidR="003043F3" w:rsidRPr="008921E2">
        <w:rPr>
          <w:rFonts w:ascii="TH Sarabun New" w:hAnsi="TH Sarabun New" w:cs="TH Sarabun New"/>
          <w:sz w:val="32"/>
          <w:szCs w:val="32"/>
          <w:cs/>
        </w:rPr>
        <w:t>เครือข่าย</w:t>
      </w:r>
      <w:r w:rsidR="003043F3" w:rsidRPr="008921E2">
        <w:rPr>
          <w:rFonts w:ascii="TH Sarabun New" w:hAnsi="TH Sarabun New" w:cs="TH Sarabun New"/>
          <w:sz w:val="32"/>
          <w:szCs w:val="32"/>
        </w:rPr>
        <w:t>,</w:t>
      </w:r>
      <w:r w:rsidR="003043F3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>ระบบเ</w:t>
      </w:r>
      <w:r w:rsidR="00786A15" w:rsidRPr="008921E2">
        <w:rPr>
          <w:rFonts w:ascii="TH Sarabun New" w:hAnsi="TH Sarabun New" w:cs="TH Sarabun New"/>
          <w:sz w:val="32"/>
          <w:szCs w:val="32"/>
          <w:cs/>
        </w:rPr>
        <w:t>ครือข่ายที่ให้บริการ สสวท.</w:t>
      </w:r>
      <w:r w:rsidR="006B35F1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A15" w:rsidRPr="008921E2">
        <w:rPr>
          <w:rFonts w:ascii="TH Sarabun New" w:hAnsi="TH Sarabun New" w:cs="TH Sarabun New"/>
          <w:sz w:val="32"/>
          <w:szCs w:val="32"/>
          <w:cs/>
        </w:rPr>
        <w:t>จะจัดหา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 xml:space="preserve">และแจ้งไปยังผู้รับจ้างอีกครั้งว่าได้จัดหาให้เรียบร้อยแล้ว และผู้รับจ้างดำเนินการกู้คืนระบบที่ขัดข้องให้แล้วเสร็จตาม </w:t>
      </w:r>
      <w:r w:rsidR="00695F21" w:rsidRPr="008921E2">
        <w:rPr>
          <w:rFonts w:ascii="TH Sarabun New" w:hAnsi="TH Sarabun New" w:cs="TH Sarabun New"/>
          <w:sz w:val="32"/>
          <w:szCs w:val="32"/>
        </w:rPr>
        <w:t xml:space="preserve">Service Level Agreement 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>(</w:t>
      </w:r>
      <w:r w:rsidR="00695F21" w:rsidRPr="008921E2">
        <w:rPr>
          <w:rFonts w:ascii="TH Sarabun New" w:hAnsi="TH Sarabun New" w:cs="TH Sarabun New"/>
          <w:sz w:val="32"/>
          <w:szCs w:val="32"/>
        </w:rPr>
        <w:t>SLA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F0796" w:rsidRPr="008921E2">
        <w:rPr>
          <w:rFonts w:ascii="TH Sarabun New" w:hAnsi="TH Sarabun New" w:cs="TH Sarabun New"/>
          <w:sz w:val="32"/>
          <w:szCs w:val="32"/>
          <w:cs/>
        </w:rPr>
        <w:t>โดยจะเริ่มต้นนับเวลา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>ใหม่ หรือขยายเวลา</w:t>
      </w:r>
      <w:r w:rsidR="007F0796" w:rsidRPr="008921E2">
        <w:rPr>
          <w:rFonts w:ascii="TH Sarabun New" w:hAnsi="TH Sarabun New" w:cs="TH Sarabun New"/>
          <w:sz w:val="32"/>
          <w:szCs w:val="32"/>
          <w:cs/>
        </w:rPr>
        <w:t xml:space="preserve"> ให้ตามที่</w:t>
      </w:r>
      <w:r w:rsidR="00695F21" w:rsidRPr="008921E2">
        <w:rPr>
          <w:rFonts w:ascii="TH Sarabun New" w:hAnsi="TH Sarabun New" w:cs="TH Sarabun New"/>
          <w:sz w:val="32"/>
          <w:szCs w:val="32"/>
          <w:cs/>
        </w:rPr>
        <w:t xml:space="preserve"> สสวท.</w:t>
      </w:r>
      <w:r w:rsidR="007F0796" w:rsidRPr="008921E2">
        <w:rPr>
          <w:rFonts w:ascii="TH Sarabun New" w:hAnsi="TH Sarabun New" w:cs="TH Sarabun New"/>
          <w:sz w:val="32"/>
          <w:szCs w:val="32"/>
          <w:cs/>
        </w:rPr>
        <w:t xml:space="preserve"> เห็นชอบ</w:t>
      </w:r>
    </w:p>
    <w:p w14:paraId="0C5A56F6" w14:textId="0F6578DA" w:rsidR="009C028E" w:rsidRPr="008921E2" w:rsidRDefault="00457012" w:rsidP="008921E2">
      <w:pPr>
        <w:ind w:left="709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="009C028E" w:rsidRPr="008921E2">
        <w:rPr>
          <w:rFonts w:ascii="TH Sarabun New" w:eastAsia="Cordia New" w:hAnsi="TH Sarabun New" w:cs="TH Sarabun New"/>
          <w:sz w:val="32"/>
          <w:szCs w:val="32"/>
          <w:cs/>
        </w:rPr>
        <w:t xml:space="preserve">ระยะเวลาการแจ้งเหตุขัดข้องและการนับเวลา </w:t>
      </w:r>
      <w:r w:rsidR="009C028E" w:rsidRPr="008921E2">
        <w:rPr>
          <w:rFonts w:ascii="TH Sarabun New" w:eastAsia="Cordia New" w:hAnsi="TH Sarabun New" w:cs="TH Sarabun New"/>
          <w:sz w:val="32"/>
          <w:szCs w:val="32"/>
        </w:rPr>
        <w:t>SLA</w:t>
      </w:r>
    </w:p>
    <w:p w14:paraId="4416F00B" w14:textId="5C707854" w:rsidR="00BD25B7" w:rsidRPr="008921E2" w:rsidRDefault="009C028E" w:rsidP="0018608C">
      <w:pPr>
        <w:ind w:left="720"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8921E2">
        <w:rPr>
          <w:rFonts w:ascii="TH Sarabun New" w:eastAsia="Cordia New" w:hAnsi="TH Sarabun New" w:cs="TH Sarabun New"/>
          <w:sz w:val="32"/>
          <w:szCs w:val="32"/>
          <w:cs/>
        </w:rPr>
        <w:t xml:space="preserve">การแจ้งเหตุขัดข้องสามารถดำเนินการได้ตลอดเวลา ผ่านอีเมล โทรศัพท์ หรือระบบแจ้งเตือนที่ สสวท. ตกลงไว้กับผู้รับจ้าง อย่างไรก็ตาม การนับเวลาเพื่อกำหนด </w:t>
      </w:r>
      <w:r w:rsidRPr="008921E2">
        <w:rPr>
          <w:rFonts w:ascii="TH Sarabun New" w:eastAsia="Cordia New" w:hAnsi="TH Sarabun New" w:cs="TH Sarabun New"/>
          <w:sz w:val="32"/>
          <w:szCs w:val="32"/>
        </w:rPr>
        <w:t xml:space="preserve">SLA </w:t>
      </w:r>
      <w:r w:rsidRPr="008921E2">
        <w:rPr>
          <w:rFonts w:ascii="TH Sarabun New" w:eastAsia="Cordia New" w:hAnsi="TH Sarabun New" w:cs="TH Sarabun New"/>
          <w:sz w:val="32"/>
          <w:szCs w:val="32"/>
          <w:cs/>
        </w:rPr>
        <w:t>จะเริ่มต้นในช่วงวันจันทร์–เสาร์ เวลา 08.00–16.30 น. เท่านั้น</w:t>
      </w:r>
      <w:r w:rsidR="008921E2" w:rsidRPr="008921E2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8921E2">
        <w:rPr>
          <w:rFonts w:ascii="TH Sarabun New" w:eastAsia="Cordia New" w:hAnsi="TH Sarabun New" w:cs="TH Sarabun New"/>
          <w:sz w:val="32"/>
          <w:szCs w:val="32"/>
          <w:cs/>
        </w:rPr>
        <w:t xml:space="preserve">ตัวอย่าง: หากมีการแจ้งเหตุขัดข้องในวันเสาร์ เวลา 18.00 น. จะเริ่มนับเวลา </w:t>
      </w:r>
      <w:r w:rsidRPr="008921E2">
        <w:rPr>
          <w:rFonts w:ascii="TH Sarabun New" w:eastAsia="Cordia New" w:hAnsi="TH Sarabun New" w:cs="TH Sarabun New"/>
          <w:sz w:val="32"/>
          <w:szCs w:val="32"/>
        </w:rPr>
        <w:t xml:space="preserve">SLA </w:t>
      </w:r>
      <w:r w:rsidRPr="008921E2">
        <w:rPr>
          <w:rFonts w:ascii="TH Sarabun New" w:eastAsia="Cordia New" w:hAnsi="TH Sarabun New" w:cs="TH Sarabun New"/>
          <w:sz w:val="32"/>
          <w:szCs w:val="32"/>
          <w:cs/>
        </w:rPr>
        <w:t>ตั้งแต่วันจันทร์ เวลา 08.00 น.</w:t>
      </w:r>
    </w:p>
    <w:p w14:paraId="51ABCC3B" w14:textId="41B524DD" w:rsidR="008921E2" w:rsidRPr="008921E2" w:rsidRDefault="008921E2" w:rsidP="008921E2">
      <w:pPr>
        <w:ind w:left="709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>6) ในกรณีที่เป็นการแก้ไขปัญหาต่อเนื่อง ต้องสามารถปฏิบัติงานนอกเวลาทำการได้ โดยไม่มีค่าใช้จ่ายใดๆ เพิ่มเติม</w:t>
      </w:r>
    </w:p>
    <w:p w14:paraId="606E5DE1" w14:textId="5A40C1A7" w:rsidR="008921E2" w:rsidRPr="008921E2" w:rsidRDefault="008921E2" w:rsidP="00EC5636">
      <w:pPr>
        <w:ind w:left="709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7BD7B6FD" w14:textId="031DE02C" w:rsidR="00695F21" w:rsidRPr="008921E2" w:rsidRDefault="00F90B03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การกู้คืนระบบ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ต่างๆ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ตามภาคผนวก 1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ต้องดำเนินงานอย่างน้อยดังนี้</w:t>
      </w:r>
    </w:p>
    <w:p w14:paraId="5078AFC4" w14:textId="76094735" w:rsidR="00695F21" w:rsidRPr="008921E2" w:rsidRDefault="00695F21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</w:r>
      <w:r w:rsidR="004474DA" w:rsidRPr="008921E2">
        <w:rPr>
          <w:rFonts w:ascii="TH Sarabun New" w:hAnsi="TH Sarabun New" w:cs="TH Sarabun New"/>
          <w:sz w:val="32"/>
          <w:szCs w:val="32"/>
          <w:lang w:eastAsia="th-TH"/>
        </w:rPr>
        <w:t>1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จัดทำ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แผนปฏิบัติงานสำรองและกู้คืน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ที่ได้รับการตรวจสอบและรับรองจากผู้เชี่ยวชาญ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br/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</w:r>
      <w:r w:rsidR="004474DA"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จัดทำคู่มือสำรองและกู้คืน และปรับปรุงให้เป็นปัจจุบันอยู่เสมอ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br/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ab/>
      </w:r>
      <w:r w:rsidR="004474DA" w:rsidRPr="008921E2">
        <w:rPr>
          <w:rFonts w:ascii="TH Sarabun New" w:hAnsi="TH Sarabun New" w:cs="TH Sarabun New"/>
          <w:sz w:val="32"/>
          <w:szCs w:val="32"/>
          <w:lang w:eastAsia="th-TH"/>
        </w:rPr>
        <w:t>3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ร่วมกับผู้พัฒนาระบบงานสารสนเทศ 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(ระบบ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บริหารจัดการงาน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>MIS,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ระบบบริหารงานบุคคล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>,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ระบบงานสารบรรณ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เพื่อ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จัดทำแผนปฏิบัติงานกู้คืน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ระบบงานและข้อมูล พร้อมทดสอบการกู้คืน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อย่างน้อย 1 ครั้ง ตามที่ สสวท. กำหนด</w:t>
      </w:r>
    </w:p>
    <w:p w14:paraId="623281BC" w14:textId="06F5EAF1" w:rsidR="000E0551" w:rsidRPr="008921E2" w:rsidRDefault="004474DA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  <w:t>4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ทดสอบการกู้คืนระบบจดหมายอิเล็กทรอนิกส์ </w:t>
      </w:r>
      <w:r w:rsidR="0077012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 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ระบบจัดเก็บไฟล์สำหรับองค์กร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File Server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9422B4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อย่างน้อย</w:t>
      </w:r>
      <w:r w:rsidR="0077012D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ระบบละ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ครั้ง โดย สสวท. เป็นผู้กำหนดช่วงเวลาดำเนินการทดสอบ </w:t>
      </w:r>
      <w:r w:rsidR="000E055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="002C0D4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ภายในเดือนที่ 9</w:t>
      </w:r>
      <w:r w:rsidR="000E055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นับถัดจากวันที่ได้รับหนังสือแจ้งให้เริ่มงาน </w:t>
      </w:r>
      <w:r w:rsidR="00FE393F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โดย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ต้องมีผู้เชี่ยวชาญด้านแผนบริหารความต่อเนื</w:t>
      </w:r>
      <w:r w:rsidR="0045701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่องทางธุรกิจ ตรวจสอบและรับรอง ตลอดทุกขั้นตอนในการ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ปฏิบัติงาน</w:t>
      </w:r>
    </w:p>
    <w:p w14:paraId="5AC9B3E8" w14:textId="14614386" w:rsidR="00BD25B7" w:rsidRPr="008921E2" w:rsidRDefault="00695F21" w:rsidP="00EC5636">
      <w:pPr>
        <w:pStyle w:val="ListParagraph"/>
        <w:numPr>
          <w:ilvl w:val="0"/>
          <w:numId w:val="35"/>
        </w:numPr>
        <w:ind w:left="709" w:firstLine="11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บำรุงรักษาเชิงป้องกัน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Preventive Maintenance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80522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ระบบเครือข่ายและเครื่องแม่ข่ายคอมพิวเตอร์ที่ให้บริการ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โครงสร้างพื้นฐานด้านเทคโนโลยีดิจิทัล </w:t>
      </w:r>
      <w:r w:rsidR="007B3B4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</w:t>
      </w:r>
      <w:r w:rsidR="007B3B43"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="007B3B4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ครั้ง (เดือนที่ </w:t>
      </w:r>
      <w:r w:rsidR="007B3B43" w:rsidRPr="008921E2">
        <w:rPr>
          <w:rFonts w:ascii="TH Sarabun New" w:hAnsi="TH Sarabun New" w:cs="TH Sarabun New"/>
          <w:sz w:val="32"/>
          <w:szCs w:val="32"/>
          <w:lang w:eastAsia="th-TH"/>
        </w:rPr>
        <w:t>6</w:t>
      </w:r>
      <w:r w:rsidR="007B3B4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และเดือนที่ </w:t>
      </w:r>
      <w:r w:rsidR="007B3B43" w:rsidRPr="008921E2">
        <w:rPr>
          <w:rFonts w:ascii="TH Sarabun New" w:hAnsi="TH Sarabun New" w:cs="TH Sarabun New"/>
          <w:sz w:val="32"/>
          <w:szCs w:val="32"/>
          <w:lang w:eastAsia="th-TH"/>
        </w:rPr>
        <w:t>11</w:t>
      </w:r>
      <w:r w:rsidR="007B3B4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นับถัดจากวันที่ได้รับหนังสือแจ้งให้เริ่มงาน</w:t>
      </w:r>
    </w:p>
    <w:p w14:paraId="61A0048D" w14:textId="0EC14FE5" w:rsidR="00695F21" w:rsidRPr="008921E2" w:rsidRDefault="00F06197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ปรับแต่งประสิทธิภาพ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Tuning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DD6DC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ของ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ระบบ</w:t>
      </w:r>
      <w:r w:rsidR="00805222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ต่างๆ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DD6DC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ตามเอกสารภาคผนวก 1 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ให้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มีประสิทธิภาพ สามารถทำงานได้อย่างต่อเนื่อง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DD6DC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รวมถึงการปฏิบัติตามมาตรฐานความปลอดภัยสารสนเทศ หรือ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DD6DC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ตามที่ สสวท. กำหนด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เช่น การเพิ่มความปลอดภัยให้ระบบจดหมายอิเล็กทรอนิกส์ ด้วยมาตรฐานสากล</w:t>
      </w:r>
      <w:r w:rsidR="00DD6DC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และ ระบบ </w:t>
      </w:r>
      <w:r w:rsidR="00DD6DC9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Cloud </w:t>
      </w:r>
      <w:r w:rsidR="00DD6DC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ของ สสวท. ซึ่งรวมถึง </w:t>
      </w:r>
      <w:r w:rsidR="00DD6DC9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Microsoft Office </w:t>
      </w:r>
      <w:r w:rsidR="00DD6DC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365 และ </w:t>
      </w:r>
      <w:r w:rsidR="00DD6DC9" w:rsidRPr="008921E2">
        <w:rPr>
          <w:rFonts w:ascii="TH Sarabun New" w:hAnsi="TH Sarabun New" w:cs="TH Sarabun New"/>
          <w:sz w:val="32"/>
          <w:szCs w:val="32"/>
          <w:lang w:eastAsia="th-TH"/>
        </w:rPr>
        <w:t>Microsoft Azure</w:t>
      </w:r>
    </w:p>
    <w:p w14:paraId="45EF55A3" w14:textId="4CE83ECE" w:rsidR="008207B6" w:rsidRPr="008921E2" w:rsidRDefault="008207B6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ตรวจสอบการทำงานของระบบบริการรับส่ง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-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mail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Microsoft Exchange Server 2019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อย่างน้อยดังนี้</w:t>
      </w:r>
    </w:p>
    <w:p w14:paraId="05E85199" w14:textId="52352EE0" w:rsidR="008207B6" w:rsidRPr="008921E2" w:rsidRDefault="008207B6" w:rsidP="00EC5636">
      <w:pPr>
        <w:pStyle w:val="ListParagraph"/>
        <w:numPr>
          <w:ilvl w:val="0"/>
          <w:numId w:val="42"/>
        </w:numPr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ตรวจสอบสุขภาพระบบ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Service Health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และประสิทธิภาพการทำงานของระบบ</w:t>
      </w:r>
    </w:p>
    <w:p w14:paraId="573AC5B3" w14:textId="7C3A24AD" w:rsidR="008207B6" w:rsidRPr="008921E2" w:rsidRDefault="008207B6" w:rsidP="00EC5636">
      <w:pPr>
        <w:pStyle w:val="ListParagraph"/>
        <w:numPr>
          <w:ilvl w:val="0"/>
          <w:numId w:val="42"/>
        </w:numPr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ตรวจสอบ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Message Queue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และการทำงานของระบบ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Mail Flow</w:t>
      </w:r>
    </w:p>
    <w:p w14:paraId="1A101301" w14:textId="472DCA98" w:rsidR="008207B6" w:rsidRPr="008921E2" w:rsidRDefault="008207B6" w:rsidP="00EC5636">
      <w:pPr>
        <w:pStyle w:val="ListParagraph"/>
        <w:numPr>
          <w:ilvl w:val="0"/>
          <w:numId w:val="42"/>
        </w:numPr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ตรวจสอบ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Audit Log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และ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Security Log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เพื่อตรวจจับเหตุการณ์ผิดปกติ</w:t>
      </w:r>
    </w:p>
    <w:p w14:paraId="52DB82C4" w14:textId="75880303" w:rsidR="00695F21" w:rsidRPr="008921E2" w:rsidRDefault="00E66DF5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ต้อง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ดำเนินการจัดทำระบบเสมือนจริง</w:t>
      </w:r>
      <w:r w:rsidR="003043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ตามที่</w:t>
      </w:r>
      <w:r w:rsidR="0051051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สสวท. กำหนด เพื่อ</w:t>
      </w:r>
      <w:r w:rsidR="00C52F0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ป้องกัน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ผลกระทบจากภัยคุกคามทางไซเบอร์อย่างน้อย 2 </w:t>
      </w:r>
      <w:r w:rsidR="00411E7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กรณี (</w:t>
      </w:r>
      <w:r w:rsidR="00411E77" w:rsidRPr="008921E2">
        <w:rPr>
          <w:rFonts w:ascii="TH Sarabun New" w:hAnsi="TH Sarabun New" w:cs="TH Sarabun New"/>
          <w:sz w:val="32"/>
          <w:szCs w:val="32"/>
          <w:lang w:eastAsia="th-TH"/>
        </w:rPr>
        <w:t>Case</w:t>
      </w:r>
      <w:r w:rsidR="00411E7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</w:t>
      </w:r>
      <w:r w:rsidR="0051051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695F21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จัดทำแนวปฏิบัติในการรับมือเหตุการณ์ดังกล่าว ตามที่ สสวท. กำหนด</w:t>
      </w:r>
    </w:p>
    <w:p w14:paraId="68E2F150" w14:textId="77777777" w:rsidR="006B057E" w:rsidRPr="008921E2" w:rsidRDefault="00695F21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ให้ผู้เชี่ยวชาญ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ที่ผู้รับจ้างจัดหามาเป็นกรณีพิเศษ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ในการดำเนินการจัดทำภาระงานอื่น</w:t>
      </w:r>
      <w:r w:rsidR="00217EE6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ที่ไม่ได้กำหนดในขอบเขตงาน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จำนวน 1</w:t>
      </w:r>
      <w:r w:rsidR="00BD25B7" w:rsidRPr="008921E2">
        <w:rPr>
          <w:rFonts w:ascii="TH Sarabun New" w:hAnsi="TH Sarabun New" w:cs="TH Sarabun New"/>
          <w:sz w:val="32"/>
          <w:szCs w:val="32"/>
          <w:lang w:eastAsia="th-TH"/>
        </w:rPr>
        <w:t>0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วัน</w:t>
      </w:r>
      <w:r w:rsidR="00217EE6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โดย สสวท. จะแจ้งรายละเอียดเบื้องต้นของงานที่ต้องการ</w:t>
      </w:r>
      <w:r w:rsidR="00F06197" w:rsidRPr="008921E2">
        <w:rPr>
          <w:rFonts w:ascii="TH Sarabun New" w:hAnsi="TH Sarabun New" w:cs="TH Sarabun New"/>
          <w:szCs w:val="28"/>
          <w:cs/>
        </w:rPr>
        <w:t xml:space="preserve"> </w:t>
      </w:r>
      <w:r w:rsidR="00F06197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ปรับแต่งประสิทธิภาพ 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โดย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หลังจากได้รับแจ้ง ผู้รับจ้าง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ต้อง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ดำเนินการจัดประชุมและนำเสนอกับ 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สสวท. เพื่อรายงานผลการวิเคราะห์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และผลกระทบในการปรับปรุง เพื่อให้ทาง</w:t>
      </w:r>
      <w:r w:rsidR="00E66DF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สสวท.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พิจารณา</w:t>
      </w:r>
      <w:r w:rsidR="002F5FF3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ทั้ง</w:t>
      </w:r>
      <w:r w:rsidR="00C52F0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นี้ หาก สสวท. พิจารณา</w:t>
      </w:r>
      <w:r w:rsidR="00C52F0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lastRenderedPageBreak/>
        <w:t>เห็นชอบให้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ดำเนินการดังกล่าว ผู้รับจ้างต้องติดตั้งและจัดทำให้ระบบที่</w:t>
      </w:r>
      <w:r w:rsidR="00817490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เกี่ยวข้องทำงานได้ตามข้อตกลงนี้</w:t>
      </w:r>
      <w:r w:rsidR="00460179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โดย สสวท. จะเป็นผู้รับผิดชอบในการจัดหาเครื่องคอมพิวเตอร์แม่ข่าย ลิขสิทธิ์ซอฟต์แวร์เพิ่มเติมที่เกิดขึ้น</w:t>
      </w:r>
    </w:p>
    <w:p w14:paraId="3EF4B4DB" w14:textId="77777777" w:rsidR="006B057E" w:rsidRPr="008921E2" w:rsidRDefault="009C028E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ให้คำแนะนำ ร่วมวิเคราะห์ และปรับปรุงกระบวนการทำงานที่เกี่ยวข้องกับระบบเครือข่าย เครื่องแม่ข่าย และระบบรักษาความปลอดภัยสารสนเทศ ซึ่งเป็นโครงสร้างพื้นฐานด้านเทคโนโลยีดิจิทัล ให้สอดคล้องกับนโยบายและแนวปฏิบัติด้านความมั่นคงปลอดภัยของ สสวท. ตามภาคผนวก 2 (เช่น นโยบายการควบคุมการเข้าถึง การสำรองข้อมูล การเตรียมความพร้อมกรณีฉุกเฉิน เป็นต้น)</w:t>
      </w:r>
    </w:p>
    <w:p w14:paraId="45B54758" w14:textId="77777777" w:rsidR="00A72895" w:rsidRPr="008921E2" w:rsidRDefault="00F43BA6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ในกรณีเกิดเหตุการณ์ที่สร้างความเสียหายแก่</w:t>
      </w:r>
      <w:r w:rsidR="00220134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ระบบเครือข่ายและเครื่องแม่ข่ายคอมพิวเตอร์ที่ให้บริการโครงสร้างพื้นฐานด้านเทคโนโลยีดิจิทัล เช่น การโจมตีทางไซเบอร์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Cyber Attack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ที่อาจเกิดขึ้นกับระบบ</w:t>
      </w:r>
      <w:r w:rsidR="00220134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เครือข่ายและข้อมูล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อิเล็กทรอนิกส์ จะต้องส่งผู้เชี่ยวชาญ </w:t>
      </w:r>
      <w:r w:rsidR="00220134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ดำเนินการตรวจสอบ ให้คำแนะนำ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แก้ไขระบบ ให้กลับมาใช้งานตามปกติ</w:t>
      </w:r>
      <w:r w:rsidR="00220134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รวมถึงช่วยวิเคราะห์หาสาเหตุของการบุกรุกและวิธีการป้องกันการเกิดซ้ำ</w:t>
      </w:r>
    </w:p>
    <w:p w14:paraId="36AD362F" w14:textId="77777777" w:rsidR="00A72895" w:rsidRPr="008921E2" w:rsidRDefault="001521AE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ร่วมตรวจสอบช่องโหว่ของระบบ </w:t>
      </w:r>
      <w:r w:rsidR="000876DC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="006B057E" w:rsidRPr="008921E2">
        <w:rPr>
          <w:rFonts w:ascii="TH Sarabun New" w:hAnsi="TH Sarabun New" w:cs="TH Sarabun New"/>
          <w:sz w:val="32"/>
          <w:szCs w:val="32"/>
          <w:lang w:eastAsia="th-TH"/>
        </w:rPr>
        <w:t>Vulnerability Assessment and Penetration Testing</w:t>
      </w:r>
      <w:r w:rsidR="000876DC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โดยผู้เชี่ยวชาญ ซึ่ง สสวท. เป็นผู้จัดหา เพื่อประเมินความเสี่ยงด้วยการทดสอบเจาะระบบเพื่อค้นหาจุดอ่อนในการเข้าถึงระบบต่างๆ โดยผู้รับจ้าง จะเป็นผู้ดำเนินการปิดช่องโหว่ ตามคำแนะนำของผู้เชี่ยวชาญ</w:t>
      </w:r>
    </w:p>
    <w:p w14:paraId="4A8F630F" w14:textId="00A0DF90" w:rsidR="009C028E" w:rsidRPr="008921E2" w:rsidRDefault="009C028E" w:rsidP="00EC5636">
      <w:pPr>
        <w:pStyle w:val="ListParagraph"/>
        <w:numPr>
          <w:ilvl w:val="0"/>
          <w:numId w:val="35"/>
        </w:numPr>
        <w:ind w:left="709" w:firstLine="11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การถ่ายทอดความรู้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Solution and Knowledge Transfer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A728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ผู้รับจ้างต้องถ่ายทอดองค์ความรู้ให้กับ สสวท. โดยผู้มีความรู้ความชำนาญในงานที่จ้างเกี่ยวกับการตรวจสอบ ตรวจซ่อม บำรุงรักษา และการ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Configuration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โดยมีรายละเอียดดังนี้</w:t>
      </w:r>
    </w:p>
    <w:p w14:paraId="79D8256A" w14:textId="77777777" w:rsidR="009C028E" w:rsidRPr="008921E2" w:rsidRDefault="009C028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1) จัดประชุมเพื่อนำเสนอผลการดำเนินงาน ข้อคิดเห็น และข้อเสนอแนะต่อ สสวท.</w:t>
      </w:r>
    </w:p>
    <w:p w14:paraId="74205415" w14:textId="77777777" w:rsidR="009C028E" w:rsidRPr="008921E2" w:rsidRDefault="009C028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2) ทุกการประชุมต้องมีหัวหน้าโครงการของผู้รับจ้างเข้าร่วม พร้อมผู้เชี่ยวชาญ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Back Office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ที่เกี่ยวข้องตามที่ สสวท. กำหนด</w:t>
      </w:r>
    </w:p>
    <w:p w14:paraId="0B2DB64E" w14:textId="05BEA72B" w:rsidR="009C028E" w:rsidRPr="008921E2" w:rsidRDefault="009C028E" w:rsidP="00EC5636">
      <w:pPr>
        <w:pStyle w:val="ListParagraph"/>
        <w:numPr>
          <w:ilvl w:val="0"/>
          <w:numId w:val="35"/>
        </w:numPr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การถ่ายโอนงานจากผู้รับจ้างรายเดิม</w:t>
      </w:r>
    </w:p>
    <w:p w14:paraId="73B77F09" w14:textId="77777777" w:rsidR="009C028E" w:rsidRPr="008921E2" w:rsidRDefault="009C028E" w:rsidP="00EC5636">
      <w:pPr>
        <w:ind w:left="36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1) จัดส่งแผนการถ่ายโอนงานล่วงหน้าไม่น้อยกว่า 5 วันทำการก่อนเริ่มสัญญา</w:t>
      </w:r>
    </w:p>
    <w:p w14:paraId="25C2BB4F" w14:textId="446B6788" w:rsidR="009C028E" w:rsidRPr="008921E2" w:rsidRDefault="009C028E" w:rsidP="00EC5636">
      <w:pPr>
        <w:ind w:left="108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2) จัดส่งผู้จัดการโครงการ ผู้เชี่ยวชาญ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Back Office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และเจ้าหน้าที่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Front Office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เพื่อดำเนินการถ่ายโอนงานจากผู้รับจ้างรายเดิมภายในระยะเวลาดังกล่าว</w:t>
      </w:r>
    </w:p>
    <w:p w14:paraId="2B229C04" w14:textId="77777777" w:rsidR="00006E0C" w:rsidRPr="008921E2" w:rsidRDefault="009C028E" w:rsidP="00EC5636">
      <w:pPr>
        <w:pStyle w:val="ListParagraph"/>
        <w:numPr>
          <w:ilvl w:val="0"/>
          <w:numId w:val="35"/>
        </w:numPr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การถ่ายโอนงานให้ผู้รับจ้างรายใหม่</w:t>
      </w:r>
      <w:r w:rsidR="00A728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ผู้รับจ้างต้องเตรียมเอกสารและดำเนินการถ่ายโอนงานให้ราย</w:t>
      </w:r>
    </w:p>
    <w:p w14:paraId="096742C0" w14:textId="2BBDCB07" w:rsidR="009C028E" w:rsidRPr="008921E2" w:rsidRDefault="009C028E" w:rsidP="00EC5636">
      <w:pPr>
        <w:ind w:left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ใหม่ ดังนี้</w:t>
      </w:r>
    </w:p>
    <w:p w14:paraId="5978873B" w14:textId="77777777" w:rsidR="009C028E" w:rsidRPr="008921E2" w:rsidRDefault="009C028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1) สรุปรายละเอียดงาน กิจกรรม และหน้าที่ของเจ้าหน้าที่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Front Office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และผู้เชี่ยวชาญ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Back Office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แยกตามรายวัน รายเดือน และรายไตรมาส พร้อมเอกสารส่งมอบตามงวดงาน</w:t>
      </w:r>
    </w:p>
    <w:p w14:paraId="7FE8C735" w14:textId="77777777" w:rsidR="009C028E" w:rsidRPr="008921E2" w:rsidRDefault="009C028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2) จัดทำรายงานสถานะระบบสารสนเทศ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Existing Report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และภาพรวมระบบเครือข่าย/เครื่องแม่ข่าย ณ วันสิ้นสุดสัญญา</w:t>
      </w:r>
    </w:p>
    <w:p w14:paraId="56CD4099" w14:textId="0811D534" w:rsidR="009C028E" w:rsidRPr="008921E2" w:rsidRDefault="009C028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3) ให้ความร่วมมือและคำแนะนำในกระบวนการถ่ายโอนงานอย่างน้อย 5 วันทำการ</w:t>
      </w:r>
    </w:p>
    <w:p w14:paraId="2DCC28C1" w14:textId="72FD7594" w:rsidR="009C028E" w:rsidRPr="008921E2" w:rsidRDefault="009C028E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lastRenderedPageBreak/>
        <w:t>ผู้ยื่นข้อเสนอต้องมีระบบหรือแอปพลิเคชันที่ใช้สนับสนุนการดำเนินงาน ดังนี้</w:t>
      </w:r>
    </w:p>
    <w:p w14:paraId="6DC7644E" w14:textId="059C24D3" w:rsidR="009C028E" w:rsidRPr="00551A9B" w:rsidRDefault="009C028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1) ระบบบริหารจัดการบริการ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ITSM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และ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CMDB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ต้องรองรับมาตรฐาน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ITIL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เพื่อ</w:t>
      </w:r>
      <w:r w:rsid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>บริหาร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จัดการ</w:t>
      </w:r>
      <w:r w:rsid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</w:t>
      </w:r>
      <w:r w:rsidR="00551A9B">
        <w:rPr>
          <w:rFonts w:ascii="TH Sarabun New" w:hAnsi="TH Sarabun New" w:cs="TH Sarabun New"/>
          <w:sz w:val="32"/>
          <w:szCs w:val="32"/>
          <w:lang w:eastAsia="th-TH"/>
        </w:rPr>
        <w:t xml:space="preserve">IT Asset Management </w:t>
      </w:r>
      <w:r w:rsid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และ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กระบวนการให้บริการ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IT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อย่างเป็นระบบ สามารถแจ้งขอรับบริการผ่าน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Workflow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ที่ติดตามการรับเรื่องและการแก้ไขปัญหาได้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IT Incident Management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551A9B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เช่น </w:t>
      </w:r>
      <w:r w:rsidR="00551A9B">
        <w:rPr>
          <w:rFonts w:ascii="TH Sarabun New" w:hAnsi="TH Sarabun New" w:cs="TH Sarabun New"/>
          <w:sz w:val="32"/>
          <w:szCs w:val="32"/>
          <w:lang w:eastAsia="th-TH"/>
        </w:rPr>
        <w:t>iTop</w:t>
      </w:r>
    </w:p>
    <w:p w14:paraId="69570458" w14:textId="1C8F856A" w:rsidR="009C028E" w:rsidRPr="00551A9B" w:rsidRDefault="009C028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ระบบตรวจสอบประสิทธิภาพเครือข่ายและเซิร์ฟเวอร์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Network &amp; Server Monitoring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เพื่อใช้ตรวจสอบการทำงานของเครื่องแม่ข่ายจริง/เสมือน และอุปกรณ์โครงสร้างพื้นฐาน </w:t>
      </w:r>
      <w:r w:rsidR="00A728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ของระบบตามภาคผนวก 1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พร้อมติดตามสถานะ ระบุและวิเคราะห์ปัญหา รวมถึงแจ้งเตือนผ่านอีเมลเมื่อเกิดเหตุขัดข้อง</w:t>
      </w:r>
      <w:r w:rsidR="00A72895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เช่น </w:t>
      </w:r>
      <w:r w:rsidR="00551A9B">
        <w:rPr>
          <w:rFonts w:ascii="TH Sarabun New" w:hAnsi="TH Sarabun New" w:cs="TH Sarabun New"/>
          <w:sz w:val="32"/>
          <w:szCs w:val="32"/>
          <w:lang w:eastAsia="th-TH"/>
        </w:rPr>
        <w:t>Zabbix</w:t>
      </w:r>
    </w:p>
    <w:p w14:paraId="3F166F06" w14:textId="44F3D58A" w:rsidR="00EA78C2" w:rsidRPr="008921E2" w:rsidRDefault="00EA78C2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>3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ระบบตรวจสอบช่องโหว่ของระบบเครือข่ายและระบบคอมพิวเตอร์ (</w:t>
      </w:r>
      <w:r w:rsidRPr="008921E2">
        <w:rPr>
          <w:rFonts w:ascii="TH Sarabun New" w:hAnsi="TH Sarabun New" w:cs="TH Sarabun New"/>
          <w:sz w:val="32"/>
          <w:szCs w:val="32"/>
        </w:rPr>
        <w:t>Vulnerability Assessment Tools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โดยสามารถสแกนพอร์ต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,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ตรวจหา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service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ที่เปิดใช้งาน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,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ตรวจหาช่องโหว่เบื้องต้น และให้คำแนะนำในการอุดช่องโหว่ เช่น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OpenVAS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Open Vulnerability Assessment System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3DD5CC9F" w14:textId="262F1FC2" w:rsidR="009C028E" w:rsidRPr="008921E2" w:rsidRDefault="003B1CB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4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ระบบตรวจสอบประสิทธิภาพแอปพลิเคชันและเว็บไซต์ (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>Application Performance Monitoring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ให้บริการแบบ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Cloud 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ทำงานตลอด 24 ชั่วโมง 7 วันต่อสัปดาห์ (24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>x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7) พร้อมส่งอีเมลแจ้งเตือนเมื่อระบบมีปัญหา</w:t>
      </w:r>
      <w:r w:rsidR="008921E2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เช่น 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https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://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www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.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site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24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x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7.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com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  <w:r w:rsidR="00551A9B" w:rsidRP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หรือ</w:t>
      </w:r>
      <w:r w:rsid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https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://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uptimerobot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.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com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</w:p>
    <w:p w14:paraId="4B6C70E9" w14:textId="4BCEA3A2" w:rsidR="00C34C85" w:rsidRPr="008921E2" w:rsidRDefault="003B1CBE" w:rsidP="00EC5636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5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 ระบบตรวจสอบการรับส่งอีเมลและสถานะ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IP 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ของ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Email Server 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(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>Blacklist Monitor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)ตรวจสอบ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IP 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กับ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>DNS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-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based Blacklists 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อย่างน้อย 80 รายการ ตรวจทุกวัน พร้อมแจ้งเตือนทางอีเมลเมื่อพบว่า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IP 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ถูก 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 xml:space="preserve">Blacklist 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และเมื่อกลับเข้าสู่สถานะปกติ (</w:t>
      </w:r>
      <w:r w:rsidR="009C028E" w:rsidRPr="008921E2">
        <w:rPr>
          <w:rFonts w:ascii="TH Sarabun New" w:hAnsi="TH Sarabun New" w:cs="TH Sarabun New"/>
          <w:sz w:val="32"/>
          <w:szCs w:val="32"/>
          <w:lang w:eastAsia="th-TH"/>
        </w:rPr>
        <w:t>Delist</w:t>
      </w:r>
      <w:r w:rsidR="009C028E"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  <w:r w:rsidR="00551A9B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เช่น 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https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://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mxtoolbox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.</w:t>
      </w:r>
      <w:r w:rsidR="00551A9B" w:rsidRPr="00551A9B">
        <w:rPr>
          <w:rFonts w:ascii="TH Sarabun New" w:hAnsi="TH Sarabun New" w:cs="TH Sarabun New"/>
          <w:sz w:val="32"/>
          <w:szCs w:val="32"/>
          <w:lang w:eastAsia="th-TH"/>
        </w:rPr>
        <w:t>com</w:t>
      </w:r>
      <w:r w:rsidR="00551A9B" w:rsidRPr="00551A9B">
        <w:rPr>
          <w:rFonts w:ascii="TH Sarabun New" w:hAnsi="TH Sarabun New" w:cs="TH Sarabun New"/>
          <w:sz w:val="32"/>
          <w:szCs w:val="32"/>
          <w:cs/>
          <w:lang w:eastAsia="th-TH"/>
        </w:rPr>
        <w:t>/</w:t>
      </w:r>
    </w:p>
    <w:p w14:paraId="6BAC8D48" w14:textId="77777777" w:rsidR="00C74B53" w:rsidRPr="008921E2" w:rsidRDefault="00A72895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บริหารจัดการติดตามควบคุมผู้รับจ้างรายอื่นที่มีสัญญาบำรุงรักษาอุปกรณ์/ระบบ กับ สสวท. เพื่อให้</w:t>
      </w:r>
    </w:p>
    <w:p w14:paraId="1CA6DFD7" w14:textId="2465AD0D" w:rsidR="00A72895" w:rsidRPr="008921E2" w:rsidRDefault="00A72895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อุปกรณ์/ระบบในสัญญาทำงานได้ตามปกติ และตามนโยบายของ สสวท.</w:t>
      </w:r>
    </w:p>
    <w:p w14:paraId="2F340690" w14:textId="77777777" w:rsidR="00C74B53" w:rsidRPr="008921E2" w:rsidRDefault="00A72895" w:rsidP="00EC5636">
      <w:pPr>
        <w:pStyle w:val="ListParagraph"/>
        <w:numPr>
          <w:ilvl w:val="0"/>
          <w:numId w:val="35"/>
        </w:num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ผู้ยื่นข้อเสนอต้องจัดทำรายการวัสดุหรือครุภัณฑ์ที่ใช้ในงานจ้าง ซึ่งเป็นพัสดุที่ผลิตภายในประเทศ </w:t>
      </w:r>
    </w:p>
    <w:p w14:paraId="1BE76D62" w14:textId="71FDC323" w:rsidR="00A72895" w:rsidRPr="008921E2" w:rsidRDefault="00A72895" w:rsidP="00EC5636">
      <w:pPr>
        <w:ind w:left="720"/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โดยต้องใช้ไม่น้อยกว่าร้อยละ 60 ของมูลค่าพัสดุที่จะใช้ในงานจ้างนี้ (ถ้ามี)</w:t>
      </w:r>
    </w:p>
    <w:p w14:paraId="71E37F08" w14:textId="77777777" w:rsidR="006535C8" w:rsidRPr="008921E2" w:rsidRDefault="006535C8" w:rsidP="00EC5636">
      <w:pPr>
        <w:pStyle w:val="ListParagraph"/>
        <w:ind w:left="1080"/>
        <w:rPr>
          <w:rFonts w:ascii="TH Sarabun New" w:hAnsi="TH Sarabun New" w:cs="TH Sarabun New"/>
          <w:sz w:val="32"/>
          <w:szCs w:val="32"/>
          <w:lang w:eastAsia="th-TH"/>
        </w:rPr>
      </w:pPr>
    </w:p>
    <w:p w14:paraId="452A28F7" w14:textId="6DC76C9C" w:rsidR="002F5FF3" w:rsidRPr="008921E2" w:rsidRDefault="008B4FF4" w:rsidP="00EC5636">
      <w:pPr>
        <w:pStyle w:val="Heading1"/>
        <w:tabs>
          <w:tab w:val="clear" w:pos="720"/>
          <w:tab w:val="num" w:pos="284"/>
        </w:tabs>
        <w:spacing w:before="0" w:after="0"/>
        <w:ind w:left="284" w:hanging="284"/>
        <w:rPr>
          <w:b w:val="0"/>
          <w:bCs w:val="0"/>
        </w:rPr>
      </w:pPr>
      <w:r w:rsidRPr="008921E2">
        <w:rPr>
          <w:cs/>
        </w:rPr>
        <w:t xml:space="preserve">ระยะเวลาการดำเนินงาน </w:t>
      </w:r>
      <w:r w:rsidRPr="008921E2">
        <w:rPr>
          <w:b w:val="0"/>
          <w:bCs w:val="0"/>
          <w:cs/>
        </w:rPr>
        <w:t>12 เ</w:t>
      </w:r>
      <w:r w:rsidR="006E4A8E" w:rsidRPr="008921E2">
        <w:rPr>
          <w:b w:val="0"/>
          <w:bCs w:val="0"/>
          <w:cs/>
        </w:rPr>
        <w:t>ดือน</w:t>
      </w:r>
      <w:r w:rsidR="006F0A16" w:rsidRPr="008921E2">
        <w:rPr>
          <w:b w:val="0"/>
          <w:bCs w:val="0"/>
          <w:cs/>
        </w:rPr>
        <w:t xml:space="preserve"> นับถัดจากวันที่ได้รับหนังสือแจ้งให้เริ่มงาน</w:t>
      </w:r>
    </w:p>
    <w:p w14:paraId="169EA07A" w14:textId="77777777" w:rsidR="001967F0" w:rsidRPr="008921E2" w:rsidRDefault="001967F0" w:rsidP="00EC5636">
      <w:pPr>
        <w:rPr>
          <w:rFonts w:ascii="TH Sarabun New" w:hAnsi="TH Sarabun New" w:cs="TH Sarabun New"/>
          <w:lang w:eastAsia="th-TH"/>
        </w:rPr>
      </w:pPr>
    </w:p>
    <w:p w14:paraId="4D170F19" w14:textId="221FA2FC" w:rsidR="00AF0280" w:rsidRPr="008921E2" w:rsidRDefault="008B4FF4" w:rsidP="00EC5636">
      <w:pPr>
        <w:pStyle w:val="Heading1"/>
        <w:tabs>
          <w:tab w:val="clear" w:pos="720"/>
          <w:tab w:val="num" w:pos="284"/>
        </w:tabs>
        <w:spacing w:before="0" w:after="0"/>
        <w:ind w:left="284" w:hanging="284"/>
      </w:pPr>
      <w:r w:rsidRPr="008921E2">
        <w:rPr>
          <w:cs/>
        </w:rPr>
        <w:t>วงเงินงบประมาณ 2,200,000 บาท (สองล้านสองแ</w:t>
      </w:r>
      <w:r w:rsidR="00D454FE" w:rsidRPr="008921E2">
        <w:rPr>
          <w:cs/>
        </w:rPr>
        <w:t>สนบาทถ้วน) (รวมภาษีมูลค่าเพิ่ม) ดังนี้</w:t>
      </w:r>
    </w:p>
    <w:p w14:paraId="2D449F6A" w14:textId="1537D3F7" w:rsidR="00AF0280" w:rsidRPr="008921E2" w:rsidRDefault="00AF0280" w:rsidP="00EC5636">
      <w:p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งบประมาณปี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2568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เป็นเงิน   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550,000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บาท</w:t>
      </w:r>
    </w:p>
    <w:p w14:paraId="32BC6BFF" w14:textId="34FC819B" w:rsidR="00AF0280" w:rsidRPr="008921E2" w:rsidRDefault="00AF0280" w:rsidP="00EC5636">
      <w:p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งบประมาณปี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2569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เป็นเงิน  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1,650,000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บาท</w:t>
      </w:r>
    </w:p>
    <w:p w14:paraId="4401DB70" w14:textId="1257D567" w:rsidR="00AF0280" w:rsidRPr="008921E2" w:rsidRDefault="00AF0280" w:rsidP="00EC5636">
      <w:pPr>
        <w:rPr>
          <w:rFonts w:ascii="TH Sarabun New" w:hAnsi="TH Sarabun New" w:cs="TH Sarabun New"/>
          <w:lang w:eastAsia="th-TH"/>
        </w:rPr>
      </w:pPr>
    </w:p>
    <w:p w14:paraId="2A875F4E" w14:textId="34CB0933" w:rsidR="00A72895" w:rsidRPr="008921E2" w:rsidRDefault="00AF0280" w:rsidP="00EC5636">
      <w:pPr>
        <w:pStyle w:val="Heading1"/>
        <w:tabs>
          <w:tab w:val="clear" w:pos="720"/>
          <w:tab w:val="num" w:pos="284"/>
        </w:tabs>
        <w:spacing w:before="0" w:after="0"/>
        <w:ind w:left="284" w:hanging="284"/>
        <w:rPr>
          <w:b w:val="0"/>
          <w:bCs w:val="0"/>
        </w:rPr>
      </w:pPr>
      <w:r w:rsidRPr="008921E2">
        <w:rPr>
          <w:cs/>
        </w:rPr>
        <w:t xml:space="preserve">หลักเกณฑ์และสิทธิในการพิจารณาราคา  </w:t>
      </w:r>
      <w:r w:rsidRPr="008921E2">
        <w:rPr>
          <w:b w:val="0"/>
          <w:bCs w:val="0"/>
          <w:cs/>
        </w:rPr>
        <w:t>ในการพิจารณาผลการยื่นข้อเสนอครั้งนี้ สถาบันส่งเสริมการสอนวิทยาศาสตร์และเทคโนโลยี (สสวท.) จะพิจารณาตัดสิน โดยใช้หลักเกณฑ์ราคา เพียงอย่างเดียว และ การพิจารณาผู้ชนะการยื่นข้อเสนอ สถาบันส่งเสริมการสอนวิทยาศาสตร์และเทคโนโลยี (สสวท.) จะพิจารณาจาก ราคารวม (รวมภาษีมูลค่าเพิ่มแล้ว) ที่เสนอราคาต่ำสุด</w:t>
      </w:r>
    </w:p>
    <w:p w14:paraId="6C2CB401" w14:textId="77777777" w:rsidR="00AF0280" w:rsidRPr="008921E2" w:rsidRDefault="00AF0280" w:rsidP="00EC5636">
      <w:pPr>
        <w:rPr>
          <w:rFonts w:ascii="TH Sarabun New" w:hAnsi="TH Sarabun New" w:cs="TH Sarabun New"/>
          <w:lang w:eastAsia="th-TH"/>
        </w:rPr>
      </w:pPr>
    </w:p>
    <w:p w14:paraId="69D59B8F" w14:textId="2AF7FF74" w:rsidR="00D454FE" w:rsidRPr="008921E2" w:rsidRDefault="00D454FE" w:rsidP="00EC5636">
      <w:pPr>
        <w:pStyle w:val="Heading1"/>
        <w:tabs>
          <w:tab w:val="clear" w:pos="720"/>
        </w:tabs>
        <w:spacing w:before="0" w:after="0"/>
        <w:ind w:left="284" w:hanging="284"/>
        <w:rPr>
          <w:b w:val="0"/>
          <w:bCs w:val="0"/>
        </w:rPr>
      </w:pPr>
      <w:r w:rsidRPr="008921E2">
        <w:rPr>
          <w:cs/>
        </w:rPr>
        <w:lastRenderedPageBreak/>
        <w:t xml:space="preserve">เอกสารในโครงการ </w:t>
      </w:r>
      <w:r w:rsidRPr="008921E2">
        <w:rPr>
          <w:b w:val="0"/>
          <w:bCs w:val="0"/>
          <w:cs/>
        </w:rPr>
        <w:t>ผู้รับจ้</w:t>
      </w:r>
      <w:r w:rsidR="00F06197" w:rsidRPr="008921E2">
        <w:rPr>
          <w:b w:val="0"/>
          <w:bCs w:val="0"/>
          <w:cs/>
        </w:rPr>
        <w:t>างต้องจัดทำ</w:t>
      </w:r>
      <w:r w:rsidR="00A9203A" w:rsidRPr="008921E2">
        <w:rPr>
          <w:b w:val="0"/>
          <w:bCs w:val="0"/>
          <w:cs/>
        </w:rPr>
        <w:t>เอกสารและ</w:t>
      </w:r>
      <w:r w:rsidR="00F06197" w:rsidRPr="008921E2">
        <w:rPr>
          <w:b w:val="0"/>
          <w:bCs w:val="0"/>
          <w:cs/>
        </w:rPr>
        <w:t>รายงาน</w:t>
      </w:r>
      <w:r w:rsidR="00A9203A" w:rsidRPr="008921E2">
        <w:rPr>
          <w:b w:val="0"/>
          <w:bCs w:val="0"/>
          <w:cs/>
        </w:rPr>
        <w:t>ต่างๆ</w:t>
      </w:r>
      <w:r w:rsidR="00360038" w:rsidRPr="008921E2">
        <w:rPr>
          <w:b w:val="0"/>
          <w:bCs w:val="0"/>
          <w:cs/>
        </w:rPr>
        <w:t xml:space="preserve"> </w:t>
      </w:r>
      <w:r w:rsidR="008B4FF4" w:rsidRPr="008921E2">
        <w:rPr>
          <w:b w:val="0"/>
          <w:bCs w:val="0"/>
          <w:cs/>
        </w:rPr>
        <w:t>ดังนี้</w:t>
      </w:r>
      <w:bookmarkEnd w:id="11"/>
      <w:bookmarkEnd w:id="12"/>
    </w:p>
    <w:p w14:paraId="60BCC548" w14:textId="5A703D88" w:rsidR="000F49D6" w:rsidRPr="008921E2" w:rsidRDefault="00AF0280" w:rsidP="00EC5636">
      <w:pPr>
        <w:ind w:firstLine="720"/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th-TH"/>
        </w:rPr>
      </w:pPr>
      <w:r w:rsidRPr="008921E2">
        <w:rPr>
          <w:rFonts w:ascii="TH Sarabun New" w:eastAsia="Cordia New" w:hAnsi="TH Sarabun New" w:cs="TH Sarabun New"/>
          <w:b/>
          <w:bCs/>
          <w:sz w:val="32"/>
          <w:szCs w:val="32"/>
          <w:lang w:eastAsia="th-TH"/>
        </w:rPr>
        <w:t>9</w:t>
      </w:r>
      <w:r w:rsidR="000F49D6" w:rsidRPr="008921E2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th-TH"/>
        </w:rPr>
        <w:t>.1 รายงานการปฏิบัติงานประจำเดือน</w:t>
      </w:r>
      <w:r w:rsidR="00F21D52" w:rsidRPr="008921E2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th-TH"/>
        </w:rPr>
        <w:t xml:space="preserve"> มีรายละเอียดดังนี้</w:t>
      </w:r>
    </w:p>
    <w:p w14:paraId="26E62621" w14:textId="3C39B4D6" w:rsidR="000F49D6" w:rsidRPr="008921E2" w:rsidRDefault="000F49D6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1) 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บันทึก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การปฏิบัติงาน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รายวัน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ของ</w:t>
      </w:r>
      <w:r w:rsidR="00411E7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เจ้าหน้าที่ (</w:t>
      </w:r>
      <w:r w:rsidR="007F0796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Front O</w:t>
      </w:r>
      <w:r w:rsidR="00411E77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ffice</w:t>
      </w:r>
      <w:r w:rsidR="00411E7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ประจำ ณ สสวท.</w:t>
      </w:r>
    </w:p>
    <w:p w14:paraId="7BE3CCEA" w14:textId="4AEF9443" w:rsidR="00451A0D" w:rsidRPr="008921E2" w:rsidRDefault="000F49D6" w:rsidP="00EC5636">
      <w:pPr>
        <w:ind w:left="1440"/>
        <w:rPr>
          <w:rFonts w:ascii="TH Sarabun New" w:eastAsia="Cordia New" w:hAnsi="TH Sarabun New" w:cs="TH Sarabun New"/>
          <w:sz w:val="32"/>
          <w:szCs w:val="32"/>
          <w:cs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2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บันทึก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การปฏิบัติงาน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รายวัน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ของ</w:t>
      </w:r>
      <w:r w:rsidR="00411E7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ผู้เชี่ยวชาญ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</w:t>
      </w:r>
      <w:r w:rsidR="00411E7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(</w:t>
      </w: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Back Office</w:t>
      </w:r>
      <w:r w:rsidR="007F0796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)</w:t>
      </w:r>
      <w:r w:rsidR="00411E7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(ถ้ามี)</w:t>
      </w:r>
    </w:p>
    <w:p w14:paraId="01BCCFD0" w14:textId="7F68FDE2" w:rsidR="000F49D6" w:rsidRPr="008921E2" w:rsidRDefault="000F49D6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3) </w:t>
      </w:r>
      <w:r w:rsidR="00451A0D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สถิติ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และ</w:t>
      </w:r>
      <w:r w:rsidR="00451A0D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ปริมาณ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การใช้งาน </w:t>
      </w: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 xml:space="preserve">Storage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ของเครื่อง </w:t>
      </w: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 xml:space="preserve">File Server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ทุกเครื่อง</w:t>
      </w:r>
    </w:p>
    <w:p w14:paraId="18A78EA6" w14:textId="5F2DB62D" w:rsidR="00451A0D" w:rsidRPr="008921E2" w:rsidRDefault="00451A0D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4) รายการเครื่อง</w:t>
      </w:r>
      <w:r w:rsidR="00E66DF5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คอมพิวเตอร์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รายการ</w:t>
      </w:r>
      <w:r w:rsidR="000F43CE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บัญชี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ผู้ใช้งาน</w:t>
      </w:r>
      <w:r w:rsidR="00E66DF5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รายการจดหมายอิเล็คทรอนิกส์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ที่ไม่ถูกใช้งานเกิน </w:t>
      </w: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 xml:space="preserve">30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วัน</w:t>
      </w:r>
      <w:r w:rsidR="00E66DF5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หรือตามที่ สสวท. กำหนด</w:t>
      </w:r>
    </w:p>
    <w:p w14:paraId="77B2C17F" w14:textId="178CFCD1" w:rsidR="00A9573B" w:rsidRPr="008921E2" w:rsidRDefault="00A9573B" w:rsidP="00EC5636">
      <w:pPr>
        <w:ind w:left="1440"/>
        <w:rPr>
          <w:rFonts w:ascii="TH Sarabun New" w:eastAsia="Cordia New" w:hAnsi="TH Sarabun New" w:cs="TH Sarabun New"/>
          <w:sz w:val="32"/>
          <w:szCs w:val="32"/>
          <w:cs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5) การตรวจสอบการทำงานของระบบบริการรับส่ง </w:t>
      </w: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E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-</w:t>
      </w: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mail</w:t>
      </w:r>
    </w:p>
    <w:p w14:paraId="2FECB1F4" w14:textId="029476B2" w:rsidR="000F49D6" w:rsidRPr="008921E2" w:rsidRDefault="00A9573B" w:rsidP="00EC5636">
      <w:pPr>
        <w:ind w:left="1440"/>
        <w:rPr>
          <w:rFonts w:ascii="TH Sarabun New" w:eastAsia="Cordia New" w:hAnsi="TH Sarabun New" w:cs="TH Sarabun New"/>
          <w:sz w:val="32"/>
          <w:szCs w:val="32"/>
          <w:cs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6</w:t>
      </w:r>
      <w:r w:rsidR="000F49D6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</w:t>
      </w:r>
      <w:r w:rsidR="00AF0280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การสำรองข้อมูลและการกู้คืนข้อมูล (ถ้ามี)</w:t>
      </w:r>
    </w:p>
    <w:p w14:paraId="23C7F7D1" w14:textId="0A78C270" w:rsidR="000F49D6" w:rsidRPr="008921E2" w:rsidRDefault="00A9573B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7</w:t>
      </w:r>
      <w:r w:rsidR="000F49D6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</w:t>
      </w:r>
      <w:r w:rsidR="00AF0280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การปฏิบัติตามเอกสารการแจ้งเตือน</w:t>
      </w:r>
      <w:r w:rsidR="000F49D6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คำแนะนำ</w:t>
      </w:r>
      <w:r w:rsidR="00AF0280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</w:t>
      </w:r>
      <w:r w:rsidR="000F49D6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ในการป้องกันแก้ไขภัยคุกคามทางไซเบอร์ (ถ้ามี)</w:t>
      </w:r>
    </w:p>
    <w:p w14:paraId="2CFF12F6" w14:textId="64402F48" w:rsidR="00F21D52" w:rsidRPr="008921E2" w:rsidRDefault="00A9573B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8</w:t>
      </w:r>
      <w:r w:rsidR="000F49D6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</w:t>
      </w:r>
      <w:r w:rsidR="00F21D5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การปรับปรุงการตั้งค่าระบบ</w:t>
      </w:r>
      <w:r w:rsidR="00411E7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</w:t>
      </w:r>
      <w:r w:rsidR="00F21D5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ตามนโยบายหรือ สสวท. กำหนด (ถ้ามี)</w:t>
      </w:r>
    </w:p>
    <w:p w14:paraId="38A42448" w14:textId="38B83A2A" w:rsidR="000F49D6" w:rsidRPr="008921E2" w:rsidRDefault="00A9573B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9</w:t>
      </w:r>
      <w:r w:rsidR="00F21D5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การบริหารจัดการติดตามควบคุมบริษัทที่มีสัญญาบำรุงรักษาระบบ/อุปกรณ์ 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เครื่องคอมพิวเตอร์แม่ข่าย </w:t>
      </w:r>
      <w:r w:rsidR="00F21D5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กับ สสวท. (ถ้ามี)</w:t>
      </w:r>
    </w:p>
    <w:p w14:paraId="2D5FD944" w14:textId="55927CAD" w:rsidR="00DF732D" w:rsidRPr="008921E2" w:rsidRDefault="00A9573B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10</w:t>
      </w:r>
      <w:r w:rsidR="00DF732D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การให้คำปรึกษา จัดการ</w:t>
      </w:r>
      <w:r w:rsidR="00B04CB3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/ดำเนินการ</w:t>
      </w:r>
      <w:r w:rsidR="00F0619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ปรับแต่งประสิทธิภาพ (</w:t>
      </w:r>
      <w:r w:rsidR="00F06197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Tuning</w:t>
      </w:r>
      <w:r w:rsidR="00F06197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) 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ระบบเครือข่ายและเครื่องแม่ข่ายคอมพิวเตอร์ที่ให้บริการโครงสร้างพื้นฐานด้านเทคโนโลยีดิจิทัล </w:t>
      </w:r>
      <w:r w:rsidR="00B04CB3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(ถ้ามี)</w:t>
      </w:r>
    </w:p>
    <w:p w14:paraId="39AEDC64" w14:textId="46C3CFB7" w:rsidR="00360038" w:rsidRPr="008921E2" w:rsidRDefault="00B04CB3" w:rsidP="00EC5636">
      <w:pPr>
        <w:ind w:left="1440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1</w:t>
      </w:r>
      <w:r w:rsidR="00A9573B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1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) การวิเคราะห์การทำงานของ</w:t>
      </w:r>
      <w:r w:rsidR="00805222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ระบบเครือข่ายและเครื่องแม่ข่ายคอมพิวเตอร์ที่ให้บริการโครงสร้างพื้นฐานด้านเทคโนโลยีดิจิทัล </w:t>
      </w:r>
      <w:r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ตามนโยบายและแนวปฏิบัติด้านความมั่นคงปลอดภัยระบบเทคโนโลยีและการสื่อสาร สสวท. (ถ้ามี)</w:t>
      </w:r>
    </w:p>
    <w:p w14:paraId="4985C0C5" w14:textId="3086180A" w:rsidR="00451A0D" w:rsidRPr="008921E2" w:rsidRDefault="00451A0D" w:rsidP="00EC5636">
      <w:pPr>
        <w:rPr>
          <w:rFonts w:ascii="TH Sarabun New" w:eastAsia="Cordia New" w:hAnsi="TH Sarabun New" w:cs="TH Sarabun New"/>
          <w:b/>
          <w:bCs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th-TH"/>
        </w:rPr>
        <w:tab/>
      </w:r>
      <w:r w:rsidR="00AF0280" w:rsidRPr="008921E2">
        <w:rPr>
          <w:rFonts w:ascii="TH Sarabun New" w:eastAsia="Cordia New" w:hAnsi="TH Sarabun New" w:cs="TH Sarabun New"/>
          <w:b/>
          <w:bCs/>
          <w:sz w:val="32"/>
          <w:szCs w:val="32"/>
          <w:lang w:eastAsia="th-TH"/>
        </w:rPr>
        <w:t>9</w:t>
      </w:r>
      <w:r w:rsidRPr="008921E2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th-TH"/>
        </w:rPr>
        <w:t>.2 รายงาน</w:t>
      </w:r>
      <w:r w:rsidR="00B72838" w:rsidRPr="008921E2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th-TH"/>
        </w:rPr>
        <w:t>อื่นๆ ตามงวดงาน</w:t>
      </w:r>
    </w:p>
    <w:p w14:paraId="026F2338" w14:textId="4435537C" w:rsidR="003C7DCB" w:rsidRPr="008921E2" w:rsidRDefault="00AF0280" w:rsidP="00EC5636">
      <w:pPr>
        <w:ind w:left="720" w:firstLine="720"/>
        <w:rPr>
          <w:rFonts w:ascii="TH Sarabun New" w:eastAsia="Cordia New" w:hAnsi="TH Sarabun New" w:cs="TH Sarabun New"/>
          <w:sz w:val="32"/>
          <w:szCs w:val="32"/>
          <w:cs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9</w:t>
      </w:r>
      <w:r w:rsidR="00AB4AA9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.</w:t>
      </w:r>
      <w:r w:rsidR="00AB4AA9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2</w:t>
      </w:r>
      <w:r w:rsidR="00AB4AA9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.</w:t>
      </w:r>
      <w:r w:rsidR="00AB4AA9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 xml:space="preserve">1 </w:t>
      </w:r>
      <w:r w:rsidR="003C7DCB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แผนปฏิบัติงานสำรองและกู้คืนระบบเครือข่ายและเครื่องแม่ข่ายคอมพิวเตอร์ที่ให้บริการโครงสร้างพื้นฐานด้านเทคโนโลยีดิจิทัล ตามภาคผนวก </w:t>
      </w:r>
      <w:r w:rsidR="003C7DCB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1</w:t>
      </w:r>
      <w:r w:rsidR="003C7DCB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ที่ได้รับการตรวจสอบและรับรองจากผู้เชี่ยวชาญ (</w:t>
      </w:r>
      <w:r w:rsidR="00773000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2</w:t>
      </w:r>
      <w:r w:rsidR="003C7DCB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ฉบับ)</w:t>
      </w:r>
    </w:p>
    <w:p w14:paraId="2EBB99F9" w14:textId="5D630632" w:rsidR="007B3B43" w:rsidRPr="008921E2" w:rsidRDefault="00AF0280" w:rsidP="00EC5636">
      <w:pPr>
        <w:ind w:left="720" w:firstLine="720"/>
        <w:rPr>
          <w:rFonts w:ascii="TH Sarabun New" w:eastAsia="Cordia New" w:hAnsi="TH Sarabun New" w:cs="TH Sarabun New"/>
          <w:sz w:val="32"/>
          <w:szCs w:val="32"/>
          <w:cs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9</w:t>
      </w:r>
      <w:r w:rsidR="00AB4AA9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.</w:t>
      </w:r>
      <w:r w:rsidR="00AB4AA9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2</w:t>
      </w:r>
      <w:r w:rsidR="00AB4AA9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.</w:t>
      </w:r>
      <w:r w:rsidR="00AB4AA9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 xml:space="preserve">2 </w:t>
      </w:r>
      <w:r w:rsidR="007B3B43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รายงานสถานะของระบบสารสนเทศที่มีอยู่ในปัจจุบัน (</w:t>
      </w:r>
      <w:r w:rsidR="007B3B43"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Existing Report</w:t>
      </w:r>
      <w:r w:rsidR="007B3B43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)</w:t>
      </w:r>
      <w:r w:rsidR="002F5FF3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 </w:t>
      </w:r>
      <w:r w:rsidR="003C7DCB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(2 ฉบับ)</w:t>
      </w:r>
    </w:p>
    <w:p w14:paraId="59256C2A" w14:textId="351969CC" w:rsidR="002F5FF3" w:rsidRPr="008921E2" w:rsidRDefault="00AF0280" w:rsidP="00EC5636">
      <w:pPr>
        <w:ind w:left="720" w:firstLine="720"/>
        <w:rPr>
          <w:rFonts w:ascii="TH Sarabun New" w:eastAsia="Cordia New" w:hAnsi="TH Sarabun New" w:cs="TH Sarabun New"/>
          <w:sz w:val="32"/>
          <w:szCs w:val="32"/>
          <w:cs/>
          <w:lang w:eastAsia="th-TH"/>
        </w:rPr>
      </w:pPr>
      <w:r w:rsidRPr="008921E2">
        <w:rPr>
          <w:rFonts w:ascii="TH Sarabun New" w:eastAsia="Cordia New" w:hAnsi="TH Sarabun New" w:cs="TH Sarabun New"/>
          <w:sz w:val="32"/>
          <w:szCs w:val="32"/>
          <w:lang w:eastAsia="th-TH"/>
        </w:rPr>
        <w:t>9</w:t>
      </w:r>
      <w:r w:rsidR="002F5FF3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 xml:space="preserve">.2.3 รายงานการบำรุงรักษาเชิงป้องกัน </w:t>
      </w:r>
      <w:r w:rsidR="003C7DCB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(2 ฉบับ)</w:t>
      </w:r>
    </w:p>
    <w:p w14:paraId="70017C5D" w14:textId="0F7FEDC9" w:rsidR="00055FBA" w:rsidRPr="008921E2" w:rsidRDefault="00AF0280" w:rsidP="00EC5636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</w:rPr>
        <w:t>9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055FBA" w:rsidRPr="008921E2">
        <w:rPr>
          <w:rFonts w:ascii="TH Sarabun New" w:hAnsi="TH Sarabun New" w:cs="TH Sarabun New"/>
          <w:sz w:val="32"/>
          <w:szCs w:val="32"/>
        </w:rPr>
        <w:t>2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>4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 รายงานการดำเนินการจัดทำระบบเสมือนจริงตามที่ สสวท. กำหนด จากภัยคุกคามทางไซเบอร์อย่างน้อย </w:t>
      </w:r>
      <w:r w:rsidR="00090B68" w:rsidRPr="008921E2">
        <w:rPr>
          <w:rFonts w:ascii="TH Sarabun New" w:hAnsi="TH Sarabun New" w:cs="TH Sarabun New"/>
          <w:sz w:val="32"/>
          <w:szCs w:val="32"/>
          <w:cs/>
        </w:rPr>
        <w:t xml:space="preserve">2 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>กรณี</w:t>
      </w:r>
    </w:p>
    <w:p w14:paraId="0AEDD7D5" w14:textId="61977DE3" w:rsidR="00055FBA" w:rsidRPr="008921E2" w:rsidRDefault="00AF0280" w:rsidP="00EC5636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>9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055FBA" w:rsidRPr="008921E2">
        <w:rPr>
          <w:rFonts w:ascii="TH Sarabun New" w:hAnsi="TH Sarabun New" w:cs="TH Sarabun New"/>
          <w:sz w:val="32"/>
          <w:szCs w:val="32"/>
        </w:rPr>
        <w:t>2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>5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 รายงานการวิเคราะห์และปรับแต่งประสิทธิภาพ (</w:t>
      </w:r>
      <w:r w:rsidR="00055FBA" w:rsidRPr="008921E2">
        <w:rPr>
          <w:rFonts w:ascii="TH Sarabun New" w:hAnsi="TH Sarabun New" w:cs="TH Sarabun New"/>
          <w:sz w:val="32"/>
          <w:szCs w:val="32"/>
        </w:rPr>
        <w:t>Tuning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) ระบบเครือข่ายและเครื่องแม่ข่ายคอมพิวเตอร์ที่ให้บริการโครงสร้างพื้นฐานด้านเทคโนโลยีดิจิทัล ตามนโยบายและแนวปฏิบัติด้านความมั่นคงปลอดภัยระบบเทคโนโลยีและการสื่อสาร สสวท.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3000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(2 ฉบับ)</w:t>
      </w:r>
    </w:p>
    <w:p w14:paraId="09236C42" w14:textId="77777777" w:rsidR="00C74B53" w:rsidRPr="008921E2" w:rsidRDefault="00AF0280" w:rsidP="00EC5636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>9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055FBA" w:rsidRPr="008921E2">
        <w:rPr>
          <w:rFonts w:ascii="TH Sarabun New" w:hAnsi="TH Sarabun New" w:cs="TH Sarabun New"/>
          <w:sz w:val="32"/>
          <w:szCs w:val="32"/>
        </w:rPr>
        <w:t>2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>6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 แผนปฏิบัติงานกู้คืนระบบงานและข้อมูลที่ สสวท. ได้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มอบหมายให้สำรองระบบและข้อมูล </w:t>
      </w:r>
    </w:p>
    <w:p w14:paraId="3F8C43C4" w14:textId="135A455B" w:rsidR="00773000" w:rsidRPr="008921E2" w:rsidRDefault="00773000" w:rsidP="00EC5636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>(1 ฉบับ)</w:t>
      </w:r>
    </w:p>
    <w:p w14:paraId="3F2505AB" w14:textId="51905A5B" w:rsidR="00055FBA" w:rsidRPr="008921E2" w:rsidRDefault="00AF0280" w:rsidP="00EC5636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</w:rPr>
        <w:lastRenderedPageBreak/>
        <w:t>9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.2.7 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รายงานผลการทดสอบ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การกู้คืนร่วมกับผู้พัฒนาระบบงาน 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ตามที่ สสวท. กำหนด </w:t>
      </w:r>
      <w:r w:rsidR="00C263DC" w:rsidRPr="008921E2">
        <w:rPr>
          <w:rFonts w:ascii="TH Sarabun New" w:hAnsi="TH Sarabun New" w:cs="TH Sarabun New"/>
          <w:sz w:val="32"/>
          <w:szCs w:val="32"/>
          <w:cs/>
        </w:rPr>
        <w:t xml:space="preserve">ในข้อ 8.2.6 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>(1 ฉบับ)</w:t>
      </w:r>
    </w:p>
    <w:p w14:paraId="2A20A710" w14:textId="5CD34F93" w:rsidR="003C7DCB" w:rsidRPr="008921E2" w:rsidRDefault="00AF0280" w:rsidP="00EC5636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>9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055FBA" w:rsidRPr="008921E2">
        <w:rPr>
          <w:rFonts w:ascii="TH Sarabun New" w:hAnsi="TH Sarabun New" w:cs="TH Sarabun New"/>
          <w:sz w:val="32"/>
          <w:szCs w:val="32"/>
        </w:rPr>
        <w:t>2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>8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 คู่มือสำรองและกู้คืน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 xml:space="preserve">ระบบเครือข่ายและเครื่องแม่ข่ายคอมพิวเตอร์ที่ให้บริการโครงสร้างพื้นฐานด้านเทคโนโลยีดิจิทัล 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ตามภาคผนวก </w:t>
      </w:r>
      <w:r w:rsidR="00055FBA" w:rsidRPr="008921E2">
        <w:rPr>
          <w:rFonts w:ascii="TH Sarabun New" w:hAnsi="TH Sarabun New" w:cs="TH Sarabun New"/>
          <w:sz w:val="32"/>
          <w:szCs w:val="32"/>
        </w:rPr>
        <w:t>1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 xml:space="preserve"> หรือ ตามที่ สสวท. กำหนด เช่น ระบบ </w:t>
      </w:r>
      <w:r w:rsidR="003C7DCB" w:rsidRPr="008921E2">
        <w:rPr>
          <w:rFonts w:ascii="TH Sarabun New" w:hAnsi="TH Sarabun New" w:cs="TH Sarabun New"/>
          <w:sz w:val="32"/>
          <w:szCs w:val="32"/>
        </w:rPr>
        <w:t>Active Directory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 xml:space="preserve">ระบบ </w:t>
      </w:r>
      <w:r w:rsidR="003C7DCB" w:rsidRPr="008921E2">
        <w:rPr>
          <w:rFonts w:ascii="TH Sarabun New" w:hAnsi="TH Sarabun New" w:cs="TH Sarabun New"/>
          <w:sz w:val="32"/>
          <w:szCs w:val="32"/>
        </w:rPr>
        <w:t>Internet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7DCB" w:rsidRPr="008921E2">
        <w:rPr>
          <w:rFonts w:ascii="TH Sarabun New" w:hAnsi="TH Sarabun New" w:cs="TH Sarabun New"/>
          <w:sz w:val="32"/>
          <w:szCs w:val="32"/>
        </w:rPr>
        <w:t>DNS Server Messaging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 xml:space="preserve"> และ ระบบ </w:t>
      </w:r>
      <w:r w:rsidR="003C7DCB" w:rsidRPr="008921E2">
        <w:rPr>
          <w:rFonts w:ascii="TH Sarabun New" w:hAnsi="TH Sarabun New" w:cs="TH Sarabun New"/>
          <w:sz w:val="32"/>
          <w:szCs w:val="32"/>
        </w:rPr>
        <w:t xml:space="preserve">Wireless System 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 xml:space="preserve">ระบบ </w:t>
      </w:r>
      <w:r w:rsidR="003C7DCB" w:rsidRPr="008921E2">
        <w:rPr>
          <w:rFonts w:ascii="TH Sarabun New" w:hAnsi="TH Sarabun New" w:cs="TH Sarabun New"/>
          <w:sz w:val="32"/>
          <w:szCs w:val="32"/>
        </w:rPr>
        <w:t>Network infrastructure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3000" w:rsidRPr="008921E2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(2 ฉบับ)</w:t>
      </w:r>
    </w:p>
    <w:p w14:paraId="28492AFB" w14:textId="10E5BA5B" w:rsidR="00055FBA" w:rsidRPr="008921E2" w:rsidRDefault="00AF0280" w:rsidP="00EC5636">
      <w:pPr>
        <w:ind w:left="144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>9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055FBA" w:rsidRPr="008921E2">
        <w:rPr>
          <w:rFonts w:ascii="TH Sarabun New" w:hAnsi="TH Sarabun New" w:cs="TH Sarabun New"/>
          <w:sz w:val="32"/>
          <w:szCs w:val="32"/>
        </w:rPr>
        <w:t>2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>9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 รายงานผลการทดสอบการกู้คืน</w:t>
      </w:r>
      <w:r w:rsidR="003C7DCB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ระบบจดหมายอิเล็กทรอนิกส์ และระบบ </w:t>
      </w:r>
      <w:r w:rsidR="00055FBA" w:rsidRPr="008921E2">
        <w:rPr>
          <w:rFonts w:ascii="TH Sarabun New" w:hAnsi="TH Sarabun New" w:cs="TH Sarabun New"/>
          <w:sz w:val="32"/>
          <w:szCs w:val="32"/>
        </w:rPr>
        <w:t>File Server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1 ฉบับ</w:t>
      </w:r>
      <w:r w:rsidR="00055FBA" w:rsidRPr="008921E2">
        <w:rPr>
          <w:rFonts w:ascii="TH Sarabun New" w:hAnsi="TH Sarabun New" w:cs="TH Sarabun New"/>
          <w:sz w:val="32"/>
          <w:szCs w:val="32"/>
        </w:rPr>
        <w:br/>
      </w:r>
      <w:r w:rsidRPr="008921E2">
        <w:rPr>
          <w:rFonts w:ascii="TH Sarabun New" w:hAnsi="TH Sarabun New" w:cs="TH Sarabun New"/>
          <w:sz w:val="32"/>
          <w:szCs w:val="32"/>
        </w:rPr>
        <w:t>9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055FBA" w:rsidRPr="008921E2">
        <w:rPr>
          <w:rFonts w:ascii="TH Sarabun New" w:hAnsi="TH Sarabun New" w:cs="TH Sarabun New"/>
          <w:sz w:val="32"/>
          <w:szCs w:val="32"/>
        </w:rPr>
        <w:t>2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055FBA" w:rsidRPr="008921E2">
        <w:rPr>
          <w:rFonts w:ascii="TH Sarabun New" w:hAnsi="TH Sarabun New" w:cs="TH Sarabun New"/>
          <w:sz w:val="32"/>
          <w:szCs w:val="32"/>
        </w:rPr>
        <w:t>1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>0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 xml:space="preserve"> คู่มือการถ่ายทอดความรู้ (</w:t>
      </w:r>
      <w:r w:rsidR="00055FBA" w:rsidRPr="008921E2">
        <w:rPr>
          <w:rFonts w:ascii="TH Sarabun New" w:hAnsi="TH Sarabun New" w:cs="TH Sarabun New"/>
          <w:sz w:val="32"/>
          <w:szCs w:val="32"/>
        </w:rPr>
        <w:t>Solution Transfer</w:t>
      </w:r>
      <w:r w:rsidR="00055FBA" w:rsidRPr="008921E2">
        <w:rPr>
          <w:rFonts w:ascii="TH Sarabun New" w:hAnsi="TH Sarabun New" w:cs="TH Sarabun New"/>
          <w:sz w:val="32"/>
          <w:szCs w:val="32"/>
          <w:cs/>
        </w:rPr>
        <w:t>)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1 ฉบับ</w:t>
      </w:r>
    </w:p>
    <w:p w14:paraId="45BA6726" w14:textId="1AAD1791" w:rsidR="00F21D52" w:rsidRPr="008921E2" w:rsidRDefault="00F06197" w:rsidP="00EC5636">
      <w:pPr>
        <w:rPr>
          <w:rFonts w:ascii="TH Sarabun New" w:eastAsia="Cordia New" w:hAnsi="TH Sarabun New" w:cs="TH Sarabun New"/>
          <w:b/>
          <w:bCs/>
          <w:sz w:val="32"/>
          <w:szCs w:val="32"/>
          <w:lang w:eastAsia="th-TH"/>
        </w:rPr>
      </w:pPr>
      <w:r w:rsidRPr="008921E2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th-TH"/>
        </w:rPr>
        <w:tab/>
      </w:r>
    </w:p>
    <w:p w14:paraId="7BBA9708" w14:textId="36AF73D6" w:rsidR="000B0F26" w:rsidRPr="008921E2" w:rsidRDefault="000B0F26" w:rsidP="00EC5636">
      <w:pPr>
        <w:pStyle w:val="Heading1"/>
        <w:tabs>
          <w:tab w:val="clear" w:pos="720"/>
          <w:tab w:val="num" w:pos="426"/>
        </w:tabs>
        <w:spacing w:before="0" w:after="0"/>
        <w:ind w:left="284" w:hanging="284"/>
      </w:pPr>
      <w:bookmarkStart w:id="14" w:name="_Toc150158400"/>
      <w:r w:rsidRPr="008921E2">
        <w:rPr>
          <w:cs/>
        </w:rPr>
        <w:t>การส่งมอบงานและการจ่ายเงิน</w:t>
      </w:r>
      <w:bookmarkEnd w:id="14"/>
      <w:r w:rsidR="00764747" w:rsidRPr="008921E2">
        <w:rPr>
          <w:cs/>
        </w:rPr>
        <w:t xml:space="preserve"> </w:t>
      </w:r>
      <w:r w:rsidR="000A6FE3" w:rsidRPr="008921E2">
        <w:rPr>
          <w:b w:val="0"/>
          <w:bCs w:val="0"/>
          <w:cs/>
        </w:rPr>
        <w:t xml:space="preserve">จ่ายเงินจำนวนร้อยละ 25 ของวงเงินสัญญา </w:t>
      </w:r>
      <w:r w:rsidR="00764747" w:rsidRPr="008921E2">
        <w:rPr>
          <w:b w:val="0"/>
          <w:bCs w:val="0"/>
          <w:cs/>
        </w:rPr>
        <w:t xml:space="preserve">จำนวน 4 งวด </w:t>
      </w:r>
      <w:r w:rsidR="006F0A16" w:rsidRPr="008921E2">
        <w:rPr>
          <w:b w:val="0"/>
          <w:bCs w:val="0"/>
          <w:cs/>
        </w:rPr>
        <w:t>ดังนี้</w:t>
      </w:r>
    </w:p>
    <w:p w14:paraId="5696693B" w14:textId="6CA5F151" w:rsidR="001142B4" w:rsidRPr="008921E2" w:rsidRDefault="00E52DF7" w:rsidP="00EC5636">
      <w:pPr>
        <w:ind w:left="72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Pr="008921E2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921E2">
        <w:rPr>
          <w:rFonts w:ascii="TH Sarabun New" w:hAnsi="TH Sarabun New" w:cs="TH Sarabun New"/>
          <w:sz w:val="32"/>
          <w:szCs w:val="32"/>
          <w:cs/>
        </w:rPr>
        <w:t>เมื่อผู้รับจ้าง</w:t>
      </w:r>
      <w:r w:rsidR="0023537B" w:rsidRPr="008921E2">
        <w:rPr>
          <w:rFonts w:ascii="TH Sarabun New" w:hAnsi="TH Sarabun New" w:cs="TH Sarabun New"/>
          <w:sz w:val="32"/>
          <w:szCs w:val="32"/>
          <w:cs/>
        </w:rPr>
        <w:t xml:space="preserve">ส่งแผนการดำเนินงานบำรุงรักษาระบบเครือข่ายและเครื่องแม่ข่ายคอมพิวเตอร์ที่ให้บริการโครงสร้างพื้นฐานด้านเทคโนโลยีดิจิทัล ตามเอกสารภาคผนวก 1 ภายใน 5 วัน นับถัดจากวันลงนามในสัญญา และ </w:t>
      </w:r>
      <w:r w:rsidRPr="008921E2">
        <w:rPr>
          <w:rFonts w:ascii="TH Sarabun New" w:hAnsi="TH Sarabun New" w:cs="TH Sarabun New"/>
          <w:sz w:val="32"/>
          <w:szCs w:val="32"/>
          <w:cs/>
        </w:rPr>
        <w:t>บำรุงรักษา</w:t>
      </w:r>
      <w:r w:rsidR="0023537B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610F" w:rsidRPr="008921E2">
        <w:rPr>
          <w:rFonts w:ascii="TH Sarabun New" w:hAnsi="TH Sarabun New" w:cs="TH Sarabun New"/>
          <w:sz w:val="32"/>
          <w:szCs w:val="32"/>
          <w:cs/>
        </w:rPr>
        <w:t>ตั้งแต่ เดือนที่ 1 – เดือนที่ 2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 และส่งมอบรายงาน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ตามข้อ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AF0280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C263DC" w:rsidRPr="008921E2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805222" w:rsidRPr="008921E2">
        <w:rPr>
          <w:rFonts w:ascii="TH Sarabun New" w:hAnsi="TH Sarabun New" w:cs="TH Sarabun New"/>
          <w:sz w:val="32"/>
          <w:szCs w:val="32"/>
          <w:cs/>
        </w:rPr>
        <w:t>รายงานอื่นๆ ตามงวดงาน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 </w:t>
      </w:r>
      <w:r w:rsidR="00805222" w:rsidRPr="008921E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34948BF" w14:textId="4D0EE5A5" w:rsidR="00773000" w:rsidRPr="008921E2" w:rsidRDefault="0023537B" w:rsidP="00EC5636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>1</w:t>
      </w:r>
      <w:r w:rsidR="001142B4" w:rsidRPr="008921E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>แผนปฏิบัติงานสำรองและกู้คืนระบบเครือข่ายและเครื่องแม่ข่ายคอมพิวเตอร์ที่ให้บริการโครงสร้างพื้นฐานด้านเทคโนโลยีดิจิทัล ตามภาคผนวก 1 ที่ได้รับการตรวจสอบและรับรองจากผู้เชี่ยวชาญ (ฉบับที่ 1)</w:t>
      </w:r>
    </w:p>
    <w:p w14:paraId="20DB9739" w14:textId="6FDF650F" w:rsidR="00773000" w:rsidRPr="008921E2" w:rsidRDefault="00773000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  <w:t>2) รายงานสถานะของระบบสารสนเทศที่มีอยู่ในปัจจุบัน (</w:t>
      </w:r>
      <w:r w:rsidRPr="008921E2">
        <w:rPr>
          <w:rFonts w:ascii="TH Sarabun New" w:hAnsi="TH Sarabun New" w:cs="TH Sarabun New"/>
          <w:sz w:val="32"/>
          <w:szCs w:val="32"/>
        </w:rPr>
        <w:t>Existing Report</w:t>
      </w:r>
      <w:r w:rsidRPr="008921E2">
        <w:rPr>
          <w:rFonts w:ascii="TH Sarabun New" w:hAnsi="TH Sarabun New" w:cs="TH Sarabun New"/>
          <w:sz w:val="32"/>
          <w:szCs w:val="32"/>
          <w:cs/>
        </w:rPr>
        <w:t>) (ฉบับที่ 1)</w:t>
      </w:r>
    </w:p>
    <w:p w14:paraId="36EFC7A1" w14:textId="77777777" w:rsidR="00C263DC" w:rsidRPr="008921E2" w:rsidRDefault="00C263DC" w:rsidP="00EC5636">
      <w:pPr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sz w:val="32"/>
          <w:szCs w:val="32"/>
          <w:cs/>
        </w:rPr>
        <w:tab/>
        <w:t>3) แผนปฏิบัติงานกู้คืนระบบงานและข้อมูลที่ สสวท. ได้มอบหมายให้สำรองระบบและข้อมูล</w:t>
      </w:r>
    </w:p>
    <w:p w14:paraId="34279CD1" w14:textId="392415C1" w:rsidR="00C263DC" w:rsidRPr="008921E2" w:rsidRDefault="00C263DC" w:rsidP="00EC5636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>4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) 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</w:t>
      </w:r>
      <w:r w:rsidRPr="008921E2">
        <w:rPr>
          <w:rFonts w:ascii="TH Sarabun New" w:hAnsi="TH Sarabun New" w:cs="TH Sarabun New"/>
          <w:sz w:val="32"/>
          <w:szCs w:val="32"/>
        </w:rPr>
        <w:t xml:space="preserve">60 </w:t>
      </w:r>
      <w:r w:rsidRPr="008921E2">
        <w:rPr>
          <w:rFonts w:ascii="TH Sarabun New" w:hAnsi="TH Sarabun New" w:cs="TH Sarabun New"/>
          <w:sz w:val="32"/>
          <w:szCs w:val="32"/>
          <w:cs/>
        </w:rPr>
        <w:t>ของมูลค่าพัสดุที่จะใช้ในงานจ้างนี้ (ถ้ามี)</w:t>
      </w:r>
    </w:p>
    <w:p w14:paraId="386369F3" w14:textId="1FEF5020" w:rsidR="00A9203A" w:rsidRPr="008921E2" w:rsidRDefault="00A9203A" w:rsidP="00EC5636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 xml:space="preserve">โดยจัดส่งในรูปแบบเอกสารไฟล์อิเล็กทรอนิกส์ </w:t>
      </w:r>
      <w:r w:rsidRPr="008921E2">
        <w:rPr>
          <w:rFonts w:ascii="TH Sarabun New" w:hAnsi="TH Sarabun New" w:cs="TH Sarabun New"/>
          <w:sz w:val="32"/>
          <w:szCs w:val="32"/>
        </w:rPr>
        <w:t>PDF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 จำนวน 1 ชุด</w:t>
      </w:r>
    </w:p>
    <w:p w14:paraId="209A05D4" w14:textId="77777777" w:rsidR="00773000" w:rsidRPr="008921E2" w:rsidRDefault="00773000" w:rsidP="00EC5636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036AEB8" w14:textId="32173C00" w:rsidR="006F0A16" w:rsidRPr="008921E2" w:rsidRDefault="00E52DF7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Pr="008921E2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>เมื่อผู้รับจ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้างบำรุงรักษา ตั้งแต่ เดือนที่ </w:t>
      </w:r>
      <w:r w:rsidR="000E213A" w:rsidRPr="008921E2">
        <w:rPr>
          <w:rFonts w:ascii="TH Sarabun New" w:hAnsi="TH Sarabun New" w:cs="TH Sarabun New"/>
          <w:sz w:val="32"/>
          <w:szCs w:val="32"/>
          <w:cs/>
        </w:rPr>
        <w:t>3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 – เดือนที่ </w:t>
      </w:r>
      <w:r w:rsidR="00773000" w:rsidRPr="008921E2">
        <w:rPr>
          <w:rFonts w:ascii="TH Sarabun New" w:hAnsi="TH Sarabun New" w:cs="TH Sarabun New"/>
          <w:sz w:val="32"/>
          <w:szCs w:val="32"/>
        </w:rPr>
        <w:t>6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 และส่งมอบรายงาน ตามข้อ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.1 และ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090B68" w:rsidRPr="008921E2">
        <w:rPr>
          <w:rFonts w:ascii="TH Sarabun New" w:hAnsi="TH Sarabun New" w:cs="TH Sarabun New"/>
          <w:sz w:val="32"/>
          <w:szCs w:val="32"/>
          <w:cs/>
        </w:rPr>
        <w:t>รายงานอื่นๆ ตามงวดงาน</w:t>
      </w:r>
      <w:r w:rsidR="00C263DC" w:rsidRPr="008921E2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 </w:t>
      </w:r>
      <w:r w:rsidR="00090B68" w:rsidRPr="008921E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149E3C58" w14:textId="62C97B2B" w:rsidR="00C263DC" w:rsidRPr="008921E2" w:rsidRDefault="00773000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  <w:t>1) รายงานการบำรุงรักษาเชิงป้องกัน (ฉบับที่ 1)</w:t>
      </w:r>
    </w:p>
    <w:p w14:paraId="6686FB0F" w14:textId="4B1A3420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ab/>
        <w:t>2</w:t>
      </w:r>
      <w:r w:rsidRPr="008921E2">
        <w:rPr>
          <w:rFonts w:ascii="TH Sarabun New" w:hAnsi="TH Sarabun New" w:cs="TH Sarabun New"/>
          <w:sz w:val="32"/>
          <w:szCs w:val="32"/>
          <w:cs/>
        </w:rPr>
        <w:t>) รายงานการวิเคราะห์และปรับแต่งประสิทธิภาพ (</w:t>
      </w:r>
      <w:r w:rsidRPr="008921E2">
        <w:rPr>
          <w:rFonts w:ascii="TH Sarabun New" w:hAnsi="TH Sarabun New" w:cs="TH Sarabun New"/>
          <w:sz w:val="32"/>
          <w:szCs w:val="32"/>
        </w:rPr>
        <w:t>Tuning</w:t>
      </w:r>
      <w:r w:rsidRPr="008921E2">
        <w:rPr>
          <w:rFonts w:ascii="TH Sarabun New" w:hAnsi="TH Sarabun New" w:cs="TH Sarabun New"/>
          <w:sz w:val="32"/>
          <w:szCs w:val="32"/>
          <w:cs/>
        </w:rPr>
        <w:t>) ระบบเครือข่ายและเครื่องแม่ข่ายคอมพิวเตอร์ที่ให้บริการโครงสร้างพื้นฐานด้านเทคโนโลยีดิจิทัล ตามนโยบายและแนวปฏิบัติด้านความมั่นคงปลอดภัยระบบเทคโนโลยีและการสื่อสาร สสวท. (ฉบับที่ 1)</w:t>
      </w:r>
    </w:p>
    <w:p w14:paraId="586D951B" w14:textId="77777777" w:rsidR="0037798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3) คู่มือสำรองและกู้คืนระบบเครือข่ายและเครื่องแม่ข่ายคอมพิวเตอร์ที่ให้บริการโครงสร้างพื้นฐานด้านเทคโนโลยีดิจิทัล ตามภาคผนวก </w:t>
      </w:r>
      <w:r w:rsidRPr="008921E2">
        <w:rPr>
          <w:rFonts w:ascii="TH Sarabun New" w:hAnsi="TH Sarabun New" w:cs="TH Sarabun New"/>
          <w:sz w:val="32"/>
          <w:szCs w:val="32"/>
        </w:rPr>
        <w:t xml:space="preserve">1 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หรือ ตามที่ สสวท. กำหนด เช่น ระบบ </w:t>
      </w:r>
      <w:r w:rsidRPr="008921E2">
        <w:rPr>
          <w:rFonts w:ascii="TH Sarabun New" w:hAnsi="TH Sarabun New" w:cs="TH Sarabun New"/>
          <w:sz w:val="32"/>
          <w:szCs w:val="32"/>
        </w:rPr>
        <w:t>Active Directory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ระบบ </w:t>
      </w:r>
      <w:r w:rsidRPr="008921E2">
        <w:rPr>
          <w:rFonts w:ascii="TH Sarabun New" w:hAnsi="TH Sarabun New" w:cs="TH Sarabun New"/>
          <w:sz w:val="32"/>
          <w:szCs w:val="32"/>
        </w:rPr>
        <w:t xml:space="preserve">Internet DNS Server Messaging 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และ ระบบ </w:t>
      </w:r>
      <w:r w:rsidRPr="008921E2">
        <w:rPr>
          <w:rFonts w:ascii="TH Sarabun New" w:hAnsi="TH Sarabun New" w:cs="TH Sarabun New"/>
          <w:sz w:val="32"/>
          <w:szCs w:val="32"/>
        </w:rPr>
        <w:t xml:space="preserve">Wireless System 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ระบบ </w:t>
      </w:r>
      <w:r w:rsidRPr="008921E2">
        <w:rPr>
          <w:rFonts w:ascii="TH Sarabun New" w:hAnsi="TH Sarabun New" w:cs="TH Sarabun New"/>
          <w:sz w:val="32"/>
          <w:szCs w:val="32"/>
        </w:rPr>
        <w:t>Network infrastructure</w:t>
      </w:r>
    </w:p>
    <w:p w14:paraId="474E9860" w14:textId="02C5AC47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>(ฉบับที่ 1)</w:t>
      </w:r>
    </w:p>
    <w:p w14:paraId="5AD26CBF" w14:textId="58073A82" w:rsidR="00A9203A" w:rsidRPr="008921E2" w:rsidRDefault="00A9203A" w:rsidP="00EC5636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 xml:space="preserve">โดยจัดส่งในรูปแบบเอกสารไฟล์อิเล็กทรอนิกส์ </w:t>
      </w:r>
      <w:r w:rsidRPr="008921E2">
        <w:rPr>
          <w:rFonts w:ascii="TH Sarabun New" w:hAnsi="TH Sarabun New" w:cs="TH Sarabun New"/>
          <w:sz w:val="32"/>
          <w:szCs w:val="32"/>
        </w:rPr>
        <w:t>PDF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 จำนวน 1 ชุด</w:t>
      </w:r>
    </w:p>
    <w:p w14:paraId="4779954A" w14:textId="77777777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92E6B13" w14:textId="4FC84CDD" w:rsidR="00E52DF7" w:rsidRPr="008921E2" w:rsidRDefault="00E52DF7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Pr="008921E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เมื่อผู้รับจ้างบำรุงรักษา 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ตั้งแต่ เดือนที่ </w:t>
      </w:r>
      <w:r w:rsidR="00773000" w:rsidRPr="008921E2">
        <w:rPr>
          <w:rFonts w:ascii="TH Sarabun New" w:hAnsi="TH Sarabun New" w:cs="TH Sarabun New"/>
          <w:sz w:val="32"/>
          <w:szCs w:val="32"/>
        </w:rPr>
        <w:t>7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 – เดือนที่ </w:t>
      </w:r>
      <w:r w:rsidR="00773000" w:rsidRPr="008921E2">
        <w:rPr>
          <w:rFonts w:ascii="TH Sarabun New" w:hAnsi="TH Sarabun New" w:cs="TH Sarabun New"/>
          <w:sz w:val="32"/>
          <w:szCs w:val="32"/>
        </w:rPr>
        <w:t>9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 และส่งมอบรายงาน</w:t>
      </w:r>
      <w:r w:rsidR="000A6FE3" w:rsidRPr="008921E2">
        <w:rPr>
          <w:rFonts w:ascii="TH Sarabun New" w:hAnsi="TH Sarabun New" w:cs="TH Sarabun New"/>
          <w:sz w:val="32"/>
          <w:szCs w:val="32"/>
          <w:cs/>
        </w:rPr>
        <w:t xml:space="preserve"> ตามข้อ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.1 และ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090B68" w:rsidRPr="008921E2">
        <w:rPr>
          <w:rFonts w:ascii="TH Sarabun New" w:hAnsi="TH Sarabun New" w:cs="TH Sarabun New"/>
          <w:sz w:val="32"/>
          <w:szCs w:val="32"/>
          <w:cs/>
        </w:rPr>
        <w:t>รายงานอื่นๆ ตามงวดงาน</w:t>
      </w:r>
      <w:r w:rsidR="00C263DC" w:rsidRPr="008921E2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 </w:t>
      </w:r>
      <w:r w:rsidR="00090B68" w:rsidRPr="008921E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1D036242" w14:textId="715EFCC4" w:rsidR="00773000" w:rsidRPr="008921E2" w:rsidRDefault="00773000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sz w:val="32"/>
          <w:szCs w:val="32"/>
          <w:cs/>
        </w:rPr>
        <w:t>1) แผนปฏิบัติงานสำรองและกู้คืนระบบเครือข่ายและเครื่องแม่ข่ายคอมพิวเตอร์ที่ให้บริการโครงสร้างพื้นฐานด้านเทคโนโลยีดิจิทัล ตามภาคผนวก 1 ที่ได้รับการตรวจสอบและรับรองจากผู้เชี่ยวชาญ (ฉบับที่ 2)</w:t>
      </w:r>
    </w:p>
    <w:p w14:paraId="255A024A" w14:textId="689B4CA6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</w:r>
      <w:r w:rsidR="000E0551" w:rsidRPr="008921E2">
        <w:rPr>
          <w:rFonts w:ascii="TH Sarabun New" w:hAnsi="TH Sarabun New" w:cs="TH Sarabun New"/>
          <w:sz w:val="32"/>
          <w:szCs w:val="32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) รายงานผลการทดสอบ การกู้คืนร่วมกับผู้พัฒนาระบบงาน ตามที่ สสวท. กำหนด ในข้อ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Pr="008921E2">
        <w:rPr>
          <w:rFonts w:ascii="TH Sarabun New" w:hAnsi="TH Sarabun New" w:cs="TH Sarabun New"/>
          <w:sz w:val="32"/>
          <w:szCs w:val="32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Pr="008921E2">
        <w:rPr>
          <w:rFonts w:ascii="TH Sarabun New" w:hAnsi="TH Sarabun New" w:cs="TH Sarabun New"/>
          <w:sz w:val="32"/>
          <w:szCs w:val="32"/>
        </w:rPr>
        <w:t>6</w:t>
      </w:r>
    </w:p>
    <w:p w14:paraId="7E1809A5" w14:textId="658A8644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</w:rPr>
        <w:tab/>
      </w:r>
      <w:r w:rsidR="000E0551" w:rsidRPr="008921E2">
        <w:rPr>
          <w:rFonts w:ascii="TH Sarabun New" w:hAnsi="TH Sarabun New" w:cs="TH Sarabun New"/>
          <w:sz w:val="32"/>
          <w:szCs w:val="32"/>
        </w:rPr>
        <w:t>3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) รายงานผลการทดสอบการกู้คืน ระบบจดหมายอิเล็กทรอนิกส์ และระบบ </w:t>
      </w:r>
      <w:r w:rsidRPr="008921E2">
        <w:rPr>
          <w:rFonts w:ascii="TH Sarabun New" w:hAnsi="TH Sarabun New" w:cs="TH Sarabun New"/>
          <w:sz w:val="32"/>
          <w:szCs w:val="32"/>
        </w:rPr>
        <w:t xml:space="preserve">File Server 1 </w:t>
      </w:r>
      <w:r w:rsidRPr="008921E2">
        <w:rPr>
          <w:rFonts w:ascii="TH Sarabun New" w:hAnsi="TH Sarabun New" w:cs="TH Sarabun New"/>
          <w:sz w:val="32"/>
          <w:szCs w:val="32"/>
          <w:cs/>
        </w:rPr>
        <w:t>ฉบับ</w:t>
      </w:r>
    </w:p>
    <w:p w14:paraId="327B737C" w14:textId="6B1ED4B8" w:rsidR="00A9203A" w:rsidRPr="008921E2" w:rsidRDefault="00A9203A" w:rsidP="00EC5636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 xml:space="preserve">โดยจัดส่งในรูปแบบเอกสารไฟล์อิเล็กทรอนิกส์ </w:t>
      </w:r>
      <w:r w:rsidRPr="008921E2">
        <w:rPr>
          <w:rFonts w:ascii="TH Sarabun New" w:hAnsi="TH Sarabun New" w:cs="TH Sarabun New"/>
          <w:sz w:val="32"/>
          <w:szCs w:val="32"/>
        </w:rPr>
        <w:t>PDF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 จำนวน 1 ชุด</w:t>
      </w:r>
    </w:p>
    <w:p w14:paraId="6BCB5EF0" w14:textId="77777777" w:rsidR="00773000" w:rsidRPr="008921E2" w:rsidRDefault="00773000" w:rsidP="00EC5636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4603520" w14:textId="3877F877" w:rsidR="003375FE" w:rsidRPr="008921E2" w:rsidRDefault="00E52DF7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Pr="008921E2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เมื่อผู้รับจ้างบำรุงรักษา </w:t>
      </w:r>
      <w:r w:rsidR="00773000" w:rsidRPr="008921E2">
        <w:rPr>
          <w:rFonts w:ascii="TH Sarabun New" w:hAnsi="TH Sarabun New" w:cs="TH Sarabun New"/>
          <w:sz w:val="32"/>
          <w:szCs w:val="32"/>
          <w:cs/>
        </w:rPr>
        <w:t xml:space="preserve">ตั้งแต่ เดือนที่ </w:t>
      </w:r>
      <w:r w:rsidR="00D22A29" w:rsidRPr="008921E2">
        <w:rPr>
          <w:rFonts w:ascii="TH Sarabun New" w:hAnsi="TH Sarabun New" w:cs="TH Sarabun New"/>
          <w:sz w:val="32"/>
          <w:szCs w:val="32"/>
        </w:rPr>
        <w:t>10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 – เดือนที่ </w:t>
      </w:r>
      <w:r w:rsidR="00773000" w:rsidRPr="008921E2">
        <w:rPr>
          <w:rFonts w:ascii="TH Sarabun New" w:hAnsi="TH Sarabun New" w:cs="TH Sarabun New"/>
          <w:sz w:val="32"/>
          <w:szCs w:val="32"/>
        </w:rPr>
        <w:t>12</w:t>
      </w:r>
      <w:r w:rsidR="003375FE" w:rsidRPr="008921E2">
        <w:rPr>
          <w:rFonts w:ascii="TH Sarabun New" w:hAnsi="TH Sarabun New" w:cs="TH Sarabun New"/>
          <w:sz w:val="32"/>
          <w:szCs w:val="32"/>
          <w:cs/>
        </w:rPr>
        <w:t xml:space="preserve"> และส่งมอบรายงาน ตามข้อ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.1 และ </w:t>
      </w:r>
      <w:r w:rsidR="00AF0280" w:rsidRPr="008921E2">
        <w:rPr>
          <w:rFonts w:ascii="TH Sarabun New" w:hAnsi="TH Sarabun New" w:cs="TH Sarabun New"/>
          <w:sz w:val="32"/>
          <w:szCs w:val="32"/>
        </w:rPr>
        <w:t>9</w:t>
      </w:r>
      <w:r w:rsidR="004275B1" w:rsidRPr="008921E2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090B68" w:rsidRPr="008921E2">
        <w:rPr>
          <w:rFonts w:ascii="TH Sarabun New" w:hAnsi="TH Sarabun New" w:cs="TH Sarabun New"/>
          <w:sz w:val="32"/>
          <w:szCs w:val="32"/>
          <w:cs/>
        </w:rPr>
        <w:t>รายงานอื่นๆ ตามงวดงาน</w:t>
      </w:r>
      <w:r w:rsidR="00C263DC" w:rsidRPr="008921E2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 </w:t>
      </w:r>
      <w:r w:rsidR="00090B68" w:rsidRPr="008921E2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BE0DF41" w14:textId="6411F514" w:rsidR="00C263DC" w:rsidRPr="008921E2" w:rsidRDefault="00773000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1) รายงานการบำรุงรักษาเชิงป้องกัน (ฉบับที่ </w:t>
      </w:r>
      <w:r w:rsidRPr="008921E2">
        <w:rPr>
          <w:rFonts w:ascii="TH Sarabun New" w:hAnsi="TH Sarabun New" w:cs="TH Sarabun New"/>
          <w:sz w:val="32"/>
          <w:szCs w:val="32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</w:rPr>
        <w:t>)</w:t>
      </w:r>
    </w:p>
    <w:p w14:paraId="1FF3E51F" w14:textId="01492636" w:rsidR="000E0551" w:rsidRPr="008921E2" w:rsidRDefault="000E0551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  <w:t>2) รายงานสถานะของระบบสารสนเทศที่มีอยู่ในปัจจุบัน (</w:t>
      </w:r>
      <w:r w:rsidRPr="008921E2">
        <w:rPr>
          <w:rFonts w:ascii="TH Sarabun New" w:hAnsi="TH Sarabun New" w:cs="TH Sarabun New"/>
          <w:sz w:val="32"/>
          <w:szCs w:val="32"/>
        </w:rPr>
        <w:t>Existing Report</w:t>
      </w:r>
      <w:r w:rsidRPr="008921E2">
        <w:rPr>
          <w:rFonts w:ascii="TH Sarabun New" w:hAnsi="TH Sarabun New" w:cs="TH Sarabun New"/>
          <w:sz w:val="32"/>
          <w:szCs w:val="32"/>
          <w:cs/>
        </w:rPr>
        <w:t>) (ฉบับที่ 2)</w:t>
      </w:r>
    </w:p>
    <w:p w14:paraId="27B5ED32" w14:textId="271D4F18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</w:r>
      <w:r w:rsidR="000E0551" w:rsidRPr="008921E2">
        <w:rPr>
          <w:rFonts w:ascii="TH Sarabun New" w:hAnsi="TH Sarabun New" w:cs="TH Sarabun New"/>
          <w:sz w:val="32"/>
          <w:szCs w:val="32"/>
        </w:rPr>
        <w:t>3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) รายงานการดำเนินการจัดทำระบบเสมือนจริงตามที่ สสวท. กำหนด จากภัยคุกคามทางไซเบอร์อย่างน้อย </w:t>
      </w:r>
      <w:r w:rsidRPr="008921E2">
        <w:rPr>
          <w:rFonts w:ascii="TH Sarabun New" w:hAnsi="TH Sarabun New" w:cs="TH Sarabun New"/>
          <w:sz w:val="32"/>
          <w:szCs w:val="32"/>
        </w:rPr>
        <w:t xml:space="preserve">2 </w:t>
      </w:r>
      <w:r w:rsidRPr="008921E2">
        <w:rPr>
          <w:rFonts w:ascii="TH Sarabun New" w:hAnsi="TH Sarabun New" w:cs="TH Sarabun New"/>
          <w:sz w:val="32"/>
          <w:szCs w:val="32"/>
          <w:cs/>
        </w:rPr>
        <w:t>กรณี</w:t>
      </w:r>
    </w:p>
    <w:p w14:paraId="50086141" w14:textId="23150F27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</w:r>
      <w:r w:rsidR="000E0551" w:rsidRPr="008921E2">
        <w:rPr>
          <w:rFonts w:ascii="TH Sarabun New" w:hAnsi="TH Sarabun New" w:cs="TH Sarabun New"/>
          <w:sz w:val="32"/>
          <w:szCs w:val="32"/>
        </w:rPr>
        <w:t>4</w:t>
      </w:r>
      <w:r w:rsidRPr="008921E2">
        <w:rPr>
          <w:rFonts w:ascii="TH Sarabun New" w:hAnsi="TH Sarabun New" w:cs="TH Sarabun New"/>
          <w:sz w:val="32"/>
          <w:szCs w:val="32"/>
          <w:cs/>
        </w:rPr>
        <w:t>) รายงานการวิเคราะห์และปรับแต่งประสิทธิภาพ (</w:t>
      </w:r>
      <w:r w:rsidRPr="008921E2">
        <w:rPr>
          <w:rFonts w:ascii="TH Sarabun New" w:hAnsi="TH Sarabun New" w:cs="TH Sarabun New"/>
          <w:sz w:val="32"/>
          <w:szCs w:val="32"/>
        </w:rPr>
        <w:t>Tuning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) ระบบเครือข่ายและเครื่องแม่ข่ายคอมพิวเตอร์ที่ให้บริการโครงสร้างพื้นฐานด้านเทคโนโลยีดิจิทัล ตามนโยบายและแนวปฏิบัติด้านความมั่นคงปลอดภัยระบบเทคโนโลยีและการสื่อสาร สสวท. (ฉบับที่ </w:t>
      </w:r>
      <w:r w:rsidRPr="008921E2">
        <w:rPr>
          <w:rFonts w:ascii="TH Sarabun New" w:hAnsi="TH Sarabun New" w:cs="TH Sarabun New"/>
          <w:sz w:val="32"/>
          <w:szCs w:val="32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</w:rPr>
        <w:t>)</w:t>
      </w:r>
    </w:p>
    <w:p w14:paraId="3F3EE37F" w14:textId="3F5E3AA8" w:rsidR="00C263DC" w:rsidRPr="008921E2" w:rsidRDefault="00C263DC" w:rsidP="00EC5636">
      <w:pPr>
        <w:ind w:left="720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tab/>
      </w:r>
      <w:r w:rsidR="000E0551" w:rsidRPr="008921E2">
        <w:rPr>
          <w:rFonts w:ascii="TH Sarabun New" w:hAnsi="TH Sarabun New" w:cs="TH Sarabun New"/>
          <w:sz w:val="32"/>
          <w:szCs w:val="32"/>
        </w:rPr>
        <w:t>5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) คู่มือสำรองและกู้คืนระบบเครือข่ายและเครื่องแม่ข่ายคอมพิวเตอร์ที่ให้บริการโครงสร้างพื้นฐานด้านเทคโนโลยีดิจิทัล ตามภาคผนวก </w:t>
      </w:r>
      <w:r w:rsidRPr="008921E2">
        <w:rPr>
          <w:rFonts w:ascii="TH Sarabun New" w:hAnsi="TH Sarabun New" w:cs="TH Sarabun New"/>
          <w:sz w:val="32"/>
          <w:szCs w:val="32"/>
        </w:rPr>
        <w:t xml:space="preserve">1 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หรือ ตามที่ สสวท. กำหนด เช่น ระบบ </w:t>
      </w:r>
      <w:r w:rsidRPr="008921E2">
        <w:rPr>
          <w:rFonts w:ascii="TH Sarabun New" w:hAnsi="TH Sarabun New" w:cs="TH Sarabun New"/>
          <w:sz w:val="32"/>
          <w:szCs w:val="32"/>
        </w:rPr>
        <w:t>Active Directory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ระบบ </w:t>
      </w:r>
      <w:r w:rsidRPr="008921E2">
        <w:rPr>
          <w:rFonts w:ascii="TH Sarabun New" w:hAnsi="TH Sarabun New" w:cs="TH Sarabun New"/>
          <w:sz w:val="32"/>
          <w:szCs w:val="32"/>
        </w:rPr>
        <w:t xml:space="preserve">Internet DNS Server Messaging 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และ ระบบ </w:t>
      </w:r>
      <w:r w:rsidRPr="008921E2">
        <w:rPr>
          <w:rFonts w:ascii="TH Sarabun New" w:hAnsi="TH Sarabun New" w:cs="TH Sarabun New"/>
          <w:sz w:val="32"/>
          <w:szCs w:val="32"/>
        </w:rPr>
        <w:t xml:space="preserve">Wireless System 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ระบบ </w:t>
      </w:r>
      <w:r w:rsidRPr="008921E2">
        <w:rPr>
          <w:rFonts w:ascii="TH Sarabun New" w:hAnsi="TH Sarabun New" w:cs="TH Sarabun New"/>
          <w:sz w:val="32"/>
          <w:szCs w:val="32"/>
        </w:rPr>
        <w:t xml:space="preserve">Network infrastructure </w:t>
      </w:r>
      <w:r w:rsidRPr="008921E2">
        <w:rPr>
          <w:rFonts w:ascii="TH Sarabun New" w:hAnsi="TH Sarabun New" w:cs="TH Sarabun New"/>
          <w:sz w:val="32"/>
          <w:szCs w:val="32"/>
          <w:cs/>
        </w:rPr>
        <w:t xml:space="preserve">(ฉบับที่ </w:t>
      </w:r>
      <w:r w:rsidRPr="008921E2">
        <w:rPr>
          <w:rFonts w:ascii="TH Sarabun New" w:hAnsi="TH Sarabun New" w:cs="TH Sarabun New"/>
          <w:sz w:val="32"/>
          <w:szCs w:val="32"/>
        </w:rPr>
        <w:t>2</w:t>
      </w:r>
      <w:r w:rsidRPr="008921E2">
        <w:rPr>
          <w:rFonts w:ascii="TH Sarabun New" w:hAnsi="TH Sarabun New" w:cs="TH Sarabun New"/>
          <w:sz w:val="32"/>
          <w:szCs w:val="32"/>
          <w:cs/>
        </w:rPr>
        <w:t>)</w:t>
      </w:r>
    </w:p>
    <w:p w14:paraId="5A64FD3E" w14:textId="4D9DD095" w:rsidR="00A9203A" w:rsidRPr="008921E2" w:rsidRDefault="000E0551" w:rsidP="00EC5636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8921E2">
        <w:rPr>
          <w:rFonts w:ascii="TH Sarabun New" w:hAnsi="TH Sarabun New" w:cs="TH Sarabun New"/>
          <w:sz w:val="32"/>
          <w:szCs w:val="32"/>
        </w:rPr>
        <w:t>6</w:t>
      </w:r>
      <w:r w:rsidR="00C263DC" w:rsidRPr="008921E2">
        <w:rPr>
          <w:rFonts w:ascii="TH Sarabun New" w:hAnsi="TH Sarabun New" w:cs="TH Sarabun New"/>
          <w:sz w:val="32"/>
          <w:szCs w:val="32"/>
          <w:cs/>
        </w:rPr>
        <w:t>) คู่มือการถ่ายทอดความรู้ (</w:t>
      </w:r>
      <w:r w:rsidR="00C263DC" w:rsidRPr="008921E2">
        <w:rPr>
          <w:rFonts w:ascii="TH Sarabun New" w:hAnsi="TH Sarabun New" w:cs="TH Sarabun New"/>
          <w:sz w:val="32"/>
          <w:szCs w:val="32"/>
        </w:rPr>
        <w:t>Solution Transfer</w:t>
      </w:r>
      <w:r w:rsidR="00C263DC" w:rsidRPr="008921E2">
        <w:rPr>
          <w:rFonts w:ascii="TH Sarabun New" w:hAnsi="TH Sarabun New" w:cs="TH Sarabun New"/>
          <w:sz w:val="32"/>
          <w:szCs w:val="32"/>
          <w:cs/>
        </w:rPr>
        <w:t>)</w:t>
      </w:r>
      <w:r w:rsidR="000C7BAF" w:rsidRPr="008921E2">
        <w:rPr>
          <w:rFonts w:ascii="TH Sarabun New" w:hAnsi="TH Sarabun New" w:cs="TH Sarabun New"/>
          <w:sz w:val="32"/>
          <w:szCs w:val="32"/>
          <w:cs/>
        </w:rPr>
        <w:br/>
      </w:r>
      <w:r w:rsidR="00A9203A" w:rsidRPr="008921E2">
        <w:rPr>
          <w:rFonts w:ascii="TH Sarabun New" w:hAnsi="TH Sarabun New" w:cs="TH Sarabun New"/>
          <w:sz w:val="32"/>
          <w:szCs w:val="32"/>
          <w:cs/>
        </w:rPr>
        <w:t xml:space="preserve">โดยจัดส่งในรูปแบบเอกสารไฟล์อิเล็กทรอนิกส์ </w:t>
      </w:r>
      <w:r w:rsidR="00A9203A" w:rsidRPr="008921E2">
        <w:rPr>
          <w:rFonts w:ascii="TH Sarabun New" w:hAnsi="TH Sarabun New" w:cs="TH Sarabun New"/>
          <w:sz w:val="32"/>
          <w:szCs w:val="32"/>
        </w:rPr>
        <w:t>PDF</w:t>
      </w:r>
      <w:r w:rsidR="00A9203A" w:rsidRPr="008921E2">
        <w:rPr>
          <w:rFonts w:ascii="TH Sarabun New" w:hAnsi="TH Sarabun New" w:cs="TH Sarabun New"/>
          <w:sz w:val="32"/>
          <w:szCs w:val="32"/>
          <w:cs/>
        </w:rPr>
        <w:t xml:space="preserve"> จำนวน 1 ชุด</w:t>
      </w:r>
    </w:p>
    <w:p w14:paraId="6E0F4F72" w14:textId="749F3B98" w:rsidR="006535C8" w:rsidRPr="008921E2" w:rsidRDefault="006535C8" w:rsidP="00EC5636">
      <w:pPr>
        <w:rPr>
          <w:rFonts w:ascii="TH Sarabun New" w:hAnsi="TH Sarabun New" w:cs="TH Sarabun New"/>
          <w:sz w:val="32"/>
          <w:szCs w:val="32"/>
        </w:rPr>
      </w:pPr>
    </w:p>
    <w:p w14:paraId="520B93D5" w14:textId="0E448E32" w:rsidR="000B0F26" w:rsidRPr="008921E2" w:rsidRDefault="000B0F26" w:rsidP="00EC5636">
      <w:pPr>
        <w:pStyle w:val="Heading1"/>
        <w:tabs>
          <w:tab w:val="clear" w:pos="720"/>
          <w:tab w:val="num" w:pos="284"/>
        </w:tabs>
        <w:spacing w:before="0" w:after="0"/>
      </w:pPr>
      <w:bookmarkStart w:id="15" w:name="_Toc150158405"/>
      <w:r w:rsidRPr="008921E2">
        <w:rPr>
          <w:cs/>
        </w:rPr>
        <w:lastRenderedPageBreak/>
        <w:t>การรับประกันผลงาน</w:t>
      </w:r>
      <w:bookmarkEnd w:id="15"/>
    </w:p>
    <w:p w14:paraId="21332D6B" w14:textId="549F276E" w:rsidR="000B0F26" w:rsidRPr="008921E2" w:rsidRDefault="000B0F26" w:rsidP="00EC5636">
      <w:pPr>
        <w:pStyle w:val="BlockText"/>
        <w:ind w:left="0" w:right="-1" w:firstLine="720"/>
        <w:jc w:val="thaiDistribute"/>
        <w:rPr>
          <w:rFonts w:ascii="TH Sarabun New" w:hAnsi="TH Sarabun New" w:cs="TH Sarabun New"/>
        </w:rPr>
      </w:pPr>
      <w:r w:rsidRPr="008921E2">
        <w:rPr>
          <w:rFonts w:ascii="TH Sarabun New" w:hAnsi="TH Sarabun New" w:cs="TH Sarabun New"/>
          <w:cs/>
        </w:rPr>
        <w:t>ผู้รับจ้างตกลงบำรุงรักษา</w:t>
      </w:r>
      <w:r w:rsidR="006B35F1" w:rsidRPr="008921E2">
        <w:rPr>
          <w:rFonts w:ascii="TH Sarabun New" w:hAnsi="TH Sarabun New" w:cs="TH Sarabun New"/>
          <w:cs/>
        </w:rPr>
        <w:t xml:space="preserve">ระบบเครือข่ายและเครื่องแม่ข่ายคอมพิวเตอร์ที่ให้บริการโครงสร้างพื้นฐานด้านเทคโนโลยีดิจิทัล </w:t>
      </w:r>
      <w:r w:rsidRPr="008921E2">
        <w:rPr>
          <w:rFonts w:ascii="TH Sarabun New" w:hAnsi="TH Sarabun New" w:cs="TH Sarabun New"/>
          <w:cs/>
        </w:rPr>
        <w:t>ให้อยู่ในสภาพใช้งานได้ดีอยู่เสมอ โดยให้มีเวลาระบบเครือข่ายและเครื่องแม่ข่ายขัดข้องรวมตามเกณฑ์การคำนวณเวลาขัดข้อง ไม่เกินเดือนละ 4 (สี่) ชั่วโมง หรือร้อยละ 0.</w:t>
      </w:r>
      <w:r w:rsidRPr="008921E2">
        <w:rPr>
          <w:rFonts w:ascii="TH Sarabun New" w:hAnsi="TH Sarabun New" w:cs="TH Sarabun New"/>
        </w:rPr>
        <w:t>5</w:t>
      </w:r>
      <w:r w:rsidRPr="008921E2">
        <w:rPr>
          <w:rFonts w:ascii="TH Sarabun New" w:hAnsi="TH Sarabun New" w:cs="TH Sarabun New"/>
          <w:cs/>
        </w:rPr>
        <w:t>5 (ศูนย์จุดห้าห้า) ของเวลาใช้งานทั้งหมดของคอมพิวเตอร์ของเดือนนั้น แล้วแต่ตัวเลขใดจะมากกว่ากัน มิฉะนั้นผู้รั</w:t>
      </w:r>
      <w:r w:rsidR="003C2088" w:rsidRPr="008921E2">
        <w:rPr>
          <w:rFonts w:ascii="TH Sarabun New" w:hAnsi="TH Sarabun New" w:cs="TH Sarabun New"/>
          <w:cs/>
        </w:rPr>
        <w:t xml:space="preserve">บจ้างต้องยอมให้ สสวท. </w:t>
      </w:r>
      <w:r w:rsidRPr="008921E2">
        <w:rPr>
          <w:rFonts w:ascii="TH Sarabun New" w:hAnsi="TH Sarabun New" w:cs="TH Sarabun New"/>
          <w:cs/>
        </w:rPr>
        <w:t xml:space="preserve">คิดค่าปรับเป็นรายชั่วโมง ในอัตราร้อยละ </w:t>
      </w:r>
      <w:r w:rsidRPr="008921E2">
        <w:rPr>
          <w:rFonts w:ascii="TH Sarabun New" w:hAnsi="TH Sarabun New" w:cs="TH Sarabun New"/>
        </w:rPr>
        <w:t>0</w:t>
      </w:r>
      <w:r w:rsidRPr="008921E2">
        <w:rPr>
          <w:rFonts w:ascii="TH Sarabun New" w:hAnsi="TH Sarabun New" w:cs="TH Sarabun New"/>
          <w:cs/>
        </w:rPr>
        <w:t>.</w:t>
      </w:r>
      <w:r w:rsidRPr="008921E2">
        <w:rPr>
          <w:rFonts w:ascii="TH Sarabun New" w:hAnsi="TH Sarabun New" w:cs="TH Sarabun New"/>
        </w:rPr>
        <w:t xml:space="preserve">025 </w:t>
      </w:r>
      <w:r w:rsidRPr="008921E2">
        <w:rPr>
          <w:rFonts w:ascii="TH Sarabun New" w:hAnsi="TH Sarabun New" w:cs="TH Sarabun New"/>
          <w:cs/>
        </w:rPr>
        <w:t>ของราคาตามสัญญาต่อชั่วโมงในช่วงเวลาที่ไม่สามารถใช้งานได้ในส่วนที่เกินกว่ากำหนดเวลาขัดข้องข้างต้น โดยเศษของชั่วโมงนับเป็น 1 ชั่วโมง</w:t>
      </w:r>
    </w:p>
    <w:p w14:paraId="74DD77AB" w14:textId="77777777" w:rsidR="00A16347" w:rsidRPr="008921E2" w:rsidRDefault="00A16347" w:rsidP="00EC5636">
      <w:pPr>
        <w:pStyle w:val="BlockText"/>
        <w:ind w:right="-1"/>
        <w:jc w:val="thaiDistribute"/>
        <w:rPr>
          <w:rFonts w:ascii="TH Sarabun New" w:hAnsi="TH Sarabun New" w:cs="TH Sarabun New"/>
        </w:rPr>
      </w:pPr>
    </w:p>
    <w:p w14:paraId="43622FF2" w14:textId="1AAC2CA9" w:rsidR="000B0F26" w:rsidRPr="008921E2" w:rsidRDefault="000B0F26" w:rsidP="00EC5636">
      <w:pPr>
        <w:pStyle w:val="Heading1"/>
        <w:tabs>
          <w:tab w:val="clear" w:pos="720"/>
          <w:tab w:val="num" w:pos="284"/>
        </w:tabs>
        <w:spacing w:before="0" w:after="0"/>
      </w:pPr>
      <w:bookmarkStart w:id="16" w:name="_Toc150158406"/>
      <w:r w:rsidRPr="008921E2">
        <w:rPr>
          <w:cs/>
        </w:rPr>
        <w:t>การให้บริการ</w:t>
      </w:r>
      <w:bookmarkEnd w:id="16"/>
    </w:p>
    <w:p w14:paraId="28D63B18" w14:textId="4AF7FC56" w:rsidR="000B0F26" w:rsidRPr="008921E2" w:rsidRDefault="000B0F26" w:rsidP="00EC5636">
      <w:pPr>
        <w:pStyle w:val="BlockText"/>
        <w:ind w:left="0" w:right="-1" w:firstLine="1170"/>
        <w:jc w:val="thaiDistribute"/>
        <w:rPr>
          <w:rFonts w:ascii="TH Sarabun New" w:hAnsi="TH Sarabun New" w:cs="TH Sarabun New"/>
        </w:rPr>
      </w:pPr>
      <w:r w:rsidRPr="008921E2">
        <w:rPr>
          <w:rFonts w:ascii="TH Sarabun New" w:hAnsi="TH Sarabun New" w:cs="TH Sarabun New"/>
          <w:cs/>
        </w:rPr>
        <w:t>ในกรณีที่ผู้รับจ้างไม่เข้ามาซ่อมแซมแก้ไขภายในเวลาที่กำหนด หรือไม่สามารถดำเนินการช่อมแซมแก้ไข ผู้รับจ้างยินยอมให้คิดค่าปรับเป็นรายชั่วโมง (เศษของชั่วโมงให้นับเป็น 1 (หนึ่ง) ชั่วโมง) ในอัตราร้อยละ 0.1 (ศูนย์จุดหนึ่ง) ของค่าจ้างบำรุงรักษา (รายงวด) ตามสัญญา นับจากเวลาที่ครบกำหนดจนถึงเวลาที่ผู้รับจ้างได้เริ่มการซ่อมแซมแก้ไข หรือจนถึงเวลาที่ผู้รับจ้างดำเนินการซ่อมแชมแก้ไขแล้ว เสร็จแล้วแต่กรณี ทั้งนี้ หากผู้รับจ้า</w:t>
      </w:r>
      <w:r w:rsidR="003C2088" w:rsidRPr="008921E2">
        <w:rPr>
          <w:rFonts w:ascii="TH Sarabun New" w:hAnsi="TH Sarabun New" w:cs="TH Sarabun New"/>
          <w:cs/>
        </w:rPr>
        <w:t xml:space="preserve">งไม่ดำเนินการดังกล่าว สสวท. </w:t>
      </w:r>
      <w:r w:rsidRPr="008921E2">
        <w:rPr>
          <w:rFonts w:ascii="TH Sarabun New" w:hAnsi="TH Sarabun New" w:cs="TH Sarabun New"/>
          <w:cs/>
        </w:rPr>
        <w:t>มีสิทธิ</w:t>
      </w:r>
      <w:r w:rsidR="003C2088" w:rsidRPr="008921E2">
        <w:rPr>
          <w:rFonts w:ascii="TH Sarabun New" w:hAnsi="TH Sarabun New" w:cs="TH Sarabun New"/>
          <w:cs/>
        </w:rPr>
        <w:t>์</w:t>
      </w:r>
      <w:r w:rsidRPr="008921E2">
        <w:rPr>
          <w:rFonts w:ascii="TH Sarabun New" w:hAnsi="TH Sarabun New" w:cs="TH Sarabun New"/>
          <w:cs/>
        </w:rPr>
        <w:t>จ้างบุคคลภายนอกทำการซ่อมแซมแก้ไข โดยผู้รับจ้างจะต้องออกค่าใช้จ่ายในการจ้างบุคค</w:t>
      </w:r>
      <w:r w:rsidR="003C2088" w:rsidRPr="008921E2">
        <w:rPr>
          <w:rFonts w:ascii="TH Sarabun New" w:hAnsi="TH Sarabun New" w:cs="TH Sarabun New"/>
          <w:cs/>
        </w:rPr>
        <w:t xml:space="preserve">ลภายนอกซ่อมแซมแก้ไขแทน สสวท. </w:t>
      </w:r>
      <w:r w:rsidRPr="008921E2">
        <w:rPr>
          <w:rFonts w:ascii="TH Sarabun New" w:hAnsi="TH Sarabun New" w:cs="TH Sarabun New"/>
          <w:cs/>
        </w:rPr>
        <w:t>ทั้งสิ้นการจ้าง</w:t>
      </w:r>
      <w:r w:rsidR="00D454FE" w:rsidRPr="008921E2">
        <w:rPr>
          <w:rFonts w:ascii="TH Sarabun New" w:hAnsi="TH Sarabun New" w:cs="TH Sarabun New"/>
          <w:cs/>
        </w:rPr>
        <w:t>บริการบำรุงรักษาตามสัญญานี้</w:t>
      </w:r>
    </w:p>
    <w:p w14:paraId="2698409E" w14:textId="77777777" w:rsidR="00D80646" w:rsidRPr="008921E2" w:rsidRDefault="00D80646" w:rsidP="00EC5636">
      <w:pPr>
        <w:pStyle w:val="BlockText"/>
        <w:ind w:left="0" w:right="-1" w:firstLine="1170"/>
        <w:jc w:val="thaiDistribute"/>
        <w:rPr>
          <w:rFonts w:ascii="TH Sarabun New" w:hAnsi="TH Sarabun New" w:cs="TH Sarabun New"/>
        </w:rPr>
      </w:pPr>
    </w:p>
    <w:p w14:paraId="3DA5DBF0" w14:textId="77777777" w:rsidR="000B0F26" w:rsidRPr="008921E2" w:rsidRDefault="000B0F26" w:rsidP="00EC5636">
      <w:pPr>
        <w:pStyle w:val="Heading1"/>
        <w:tabs>
          <w:tab w:val="clear" w:pos="720"/>
          <w:tab w:val="num" w:pos="284"/>
        </w:tabs>
        <w:spacing w:before="0" w:after="0"/>
      </w:pPr>
      <w:r w:rsidRPr="008921E2">
        <w:rPr>
          <w:cs/>
        </w:rPr>
        <w:t xml:space="preserve"> </w:t>
      </w:r>
      <w:bookmarkStart w:id="17" w:name="_Toc150158407"/>
      <w:r w:rsidRPr="008921E2">
        <w:rPr>
          <w:cs/>
        </w:rPr>
        <w:t>ความรับผิดของผู้รับจ้าง</w:t>
      </w:r>
      <w:bookmarkEnd w:id="17"/>
    </w:p>
    <w:p w14:paraId="1EF36653" w14:textId="6C16EC33" w:rsidR="000B0F26" w:rsidRDefault="000B0F26" w:rsidP="00EC5636">
      <w:pPr>
        <w:pStyle w:val="BlockText"/>
        <w:ind w:left="0" w:right="-1" w:firstLine="720"/>
        <w:jc w:val="thaiDistribute"/>
        <w:rPr>
          <w:rFonts w:ascii="TH Sarabun New" w:hAnsi="TH Sarabun New" w:cs="TH Sarabun New"/>
        </w:rPr>
      </w:pPr>
      <w:r w:rsidRPr="008921E2">
        <w:rPr>
          <w:rFonts w:ascii="TH Sarabun New" w:hAnsi="TH Sarabun New" w:cs="TH Sarabun New"/>
          <w:cs/>
        </w:rPr>
        <w:t>กรณีผู้รับจ้างส่งมอบงานล่าช้ากว่าที่กำหนดในสัญญา หรือผู้รับจ้างไม่สามารถทำงานให้แล้วเสร็จตามเวลาที่กำหนดไว้ในสัญญา และสสวท. ยังไม่บอกเลิกสัญญา ผู้รับจ้างจะต้องชำระค่าปรับให้แก่ สสวท. เป็นรายวันในอัตราร้อยละ 0.10 ของราคาค่าจ้างตามสัญญา จนกว่าผู้รับจ้างจะส่งมอบงานให้แก่สสวท. ครบถ้วน</w:t>
      </w:r>
    </w:p>
    <w:p w14:paraId="46704947" w14:textId="77777777" w:rsidR="0081267D" w:rsidRPr="008921E2" w:rsidRDefault="0081267D" w:rsidP="00EC5636">
      <w:pPr>
        <w:pStyle w:val="BlockText"/>
        <w:ind w:left="0" w:right="-1" w:firstLine="720"/>
        <w:jc w:val="thaiDistribute"/>
        <w:rPr>
          <w:rFonts w:ascii="TH Sarabun New" w:hAnsi="TH Sarabun New" w:cs="TH Sarabun New"/>
        </w:rPr>
      </w:pPr>
    </w:p>
    <w:p w14:paraId="663966AE" w14:textId="399AA21B" w:rsidR="008921E2" w:rsidRDefault="0081267D" w:rsidP="008921E2">
      <w:pPr>
        <w:pStyle w:val="Heading1"/>
        <w:tabs>
          <w:tab w:val="clear" w:pos="720"/>
          <w:tab w:val="num" w:pos="284"/>
        </w:tabs>
        <w:spacing w:before="0" w:after="0"/>
      </w:pPr>
      <w:bookmarkStart w:id="18" w:name="_Toc150158408"/>
      <w:r>
        <w:rPr>
          <w:rFonts w:hint="cs"/>
          <w:cs/>
        </w:rPr>
        <w:t>ข้อ</w:t>
      </w:r>
      <w:r w:rsidR="000B0F26" w:rsidRPr="008921E2">
        <w:rPr>
          <w:cs/>
        </w:rPr>
        <w:t>สงวนสิทธิ์</w:t>
      </w:r>
      <w:bookmarkStart w:id="19" w:name="_Toc150158409"/>
      <w:bookmarkEnd w:id="18"/>
    </w:p>
    <w:bookmarkEnd w:id="19"/>
    <w:p w14:paraId="0471D7E2" w14:textId="6BA5780D" w:rsidR="008921E2" w:rsidRPr="008921E2" w:rsidRDefault="008921E2" w:rsidP="008921E2">
      <w:pPr>
        <w:ind w:firstLine="720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14.1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สสวท. สามารถขอเปลี่ยนแปลงบุคลากรหลัก ตามที่ระบุไว้ในข้อเสนอได้โดยไม่มีเงื่อนไข</w:t>
      </w:r>
    </w:p>
    <w:p w14:paraId="1E739979" w14:textId="1A95CF46" w:rsidR="008921E2" w:rsidRPr="008921E2" w:rsidRDefault="008921E2" w:rsidP="008921E2">
      <w:pPr>
        <w:ind w:firstLine="720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14.2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ผู้รับจ้างไม่มีสิทธิ์เปลี่ยนแปลงบุคลากรหลัก ตลอดระยะเวลาดำเนินการโดยไม่ได้รับความเห็นชอบจาก สสวท.</w:t>
      </w:r>
    </w:p>
    <w:p w14:paraId="53D37C6A" w14:textId="30F61736" w:rsidR="008921E2" w:rsidRPr="008921E2" w:rsidRDefault="008921E2" w:rsidP="008921E2">
      <w:pPr>
        <w:ind w:firstLine="720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14.3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ข้อมูลและเอกสารใดๆ ที่ สสวท. ได้รับทราบหรือได้รับจากหน่วยงานลูกค้าของ สสวท. และ/หรือ จาก สสวท. รวมทั้งผลงานที่ส่งมอบ ผู้ยื่นข้อเสนอต้องถือเป็นความลับ ไม่นำไปเผยแพร่ให้บุคคลใดทราบเป็นอันขาด เว้นแต่ได้รับการอนุญาตเป็นลายลักษณ์อักษรจาก สสวท.</w:t>
      </w:r>
    </w:p>
    <w:p w14:paraId="5E264930" w14:textId="1FCC226C" w:rsidR="008921E2" w:rsidRPr="008921E2" w:rsidRDefault="008921E2" w:rsidP="008921E2">
      <w:pPr>
        <w:ind w:firstLine="720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14.4 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สสวท. ขอสงวนสิทธิ์ในการยกเลิกการจ่ายเงินทันที และ/หรือเรียกเงินคืน หากผู้ยื่นข้อเสนอไม่สามารถดำเนินการได้ตามข้อกำหนดและเงื่อนไข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TOR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ข้อหนึ่งข้อใดของสัญญาจ้างในโครงการนี้ โดยที่ผู้ยื่นข้อเสนอจะไม่ขอ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lastRenderedPageBreak/>
        <w:t>เรียกร้องสิทธิรวมทั้งค่าใช้จ่ายใดๆ จาก สสวท. ยกเว้นการไม่สามารถดำเนินการได้ดังกล่าวเป็นผลมาจากข้อจำกัดของ สสวท.</w:t>
      </w:r>
    </w:p>
    <w:p w14:paraId="37FF1649" w14:textId="2B624107" w:rsidR="008921E2" w:rsidRPr="008921E2" w:rsidRDefault="008921E2" w:rsidP="008921E2">
      <w:pPr>
        <w:rPr>
          <w:lang w:eastAsia="th-TH"/>
        </w:rPr>
      </w:pPr>
    </w:p>
    <w:p w14:paraId="1B318D65" w14:textId="45E921D3" w:rsidR="009676E2" w:rsidRPr="008921E2" w:rsidRDefault="009676E2" w:rsidP="008921E2">
      <w:pPr>
        <w:pStyle w:val="Heading1"/>
        <w:tabs>
          <w:tab w:val="clear" w:pos="720"/>
          <w:tab w:val="num" w:pos="284"/>
        </w:tabs>
        <w:spacing w:before="0" w:after="0"/>
      </w:pPr>
      <w:r w:rsidRPr="008921E2">
        <w:rPr>
          <w:cs/>
        </w:rPr>
        <w:t>เงื่อนไขอื่นๆ</w:t>
      </w:r>
      <w:r w:rsidR="008921E2">
        <w:rPr>
          <w:rFonts w:hint="cs"/>
          <w:cs/>
        </w:rPr>
        <w:t xml:space="preserve"> </w:t>
      </w:r>
      <w:r w:rsidRPr="008921E2">
        <w:rPr>
          <w:b w:val="0"/>
          <w:bCs w:val="0"/>
          <w:cs/>
        </w:rPr>
        <w:t xml:space="preserve">สสวท. แบ่งสำนักงาน ออกเป็น </w:t>
      </w:r>
      <w:r w:rsidRPr="008921E2">
        <w:rPr>
          <w:b w:val="0"/>
          <w:bCs w:val="0"/>
        </w:rPr>
        <w:t>3</w:t>
      </w:r>
      <w:r w:rsidRPr="008921E2">
        <w:rPr>
          <w:b w:val="0"/>
          <w:bCs w:val="0"/>
          <w:cs/>
        </w:rPr>
        <w:t xml:space="preserve"> ที่ ดังนี้</w:t>
      </w:r>
    </w:p>
    <w:p w14:paraId="725B7580" w14:textId="77777777" w:rsidR="008B1F34" w:rsidRPr="008921E2" w:rsidRDefault="008B1F34" w:rsidP="00EC5636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ab/>
      </w:r>
      <w:r w:rsidR="009676E2" w:rsidRPr="008921E2">
        <w:rPr>
          <w:rFonts w:ascii="TH Sarabun New" w:hAnsi="TH Sarabun New" w:cs="TH Sarabun New"/>
          <w:sz w:val="32"/>
          <w:szCs w:val="32"/>
          <w:cs/>
        </w:rPr>
        <w:t>1</w:t>
      </w:r>
      <w:r w:rsidRPr="008921E2">
        <w:rPr>
          <w:rFonts w:ascii="TH Sarabun New" w:hAnsi="TH Sarabun New" w:cs="TH Sarabun New"/>
          <w:sz w:val="32"/>
          <w:szCs w:val="32"/>
        </w:rPr>
        <w:t>5</w:t>
      </w:r>
      <w:r w:rsidR="009676E2" w:rsidRPr="008921E2">
        <w:rPr>
          <w:rFonts w:ascii="TH Sarabun New" w:hAnsi="TH Sarabun New" w:cs="TH Sarabun New"/>
          <w:sz w:val="32"/>
          <w:szCs w:val="32"/>
          <w:cs/>
        </w:rPr>
        <w:t>.1 สำนักงานหลัก อาคารสิริภิญโญ เลขที่ 475 ชั้น 9 ถนนศรีอยุธยา แขวงถนนพญาไท เขตราชเทวี กรุงเทพฯ 10400</w:t>
      </w:r>
    </w:p>
    <w:p w14:paraId="54E32C7D" w14:textId="032F0156" w:rsidR="008B1F34" w:rsidRPr="008921E2" w:rsidRDefault="008B1F34" w:rsidP="00EC5636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ab/>
      </w:r>
      <w:r w:rsidRPr="008921E2">
        <w:rPr>
          <w:rFonts w:ascii="TH Sarabun New" w:hAnsi="TH Sarabun New" w:cs="TH Sarabun New"/>
          <w:sz w:val="32"/>
          <w:szCs w:val="32"/>
          <w:cs/>
        </w:rPr>
        <w:t>1</w:t>
      </w:r>
      <w:r w:rsidRPr="008921E2">
        <w:rPr>
          <w:rFonts w:ascii="TH Sarabun New" w:hAnsi="TH Sarabun New" w:cs="TH Sarabun New"/>
          <w:sz w:val="32"/>
          <w:szCs w:val="32"/>
        </w:rPr>
        <w:t>5</w:t>
      </w:r>
      <w:r w:rsidR="009676E2" w:rsidRPr="008921E2">
        <w:rPr>
          <w:rFonts w:ascii="TH Sarabun New" w:hAnsi="TH Sarabun New" w:cs="TH Sarabun New"/>
          <w:sz w:val="32"/>
          <w:szCs w:val="32"/>
          <w:cs/>
        </w:rPr>
        <w:t>.2 สำนักงานย่อย อาคารศูนย์บริการวิทยาศาส</w:t>
      </w:r>
      <w:r w:rsidR="009553C5" w:rsidRPr="008921E2">
        <w:rPr>
          <w:rFonts w:ascii="TH Sarabun New" w:hAnsi="TH Sarabun New" w:cs="TH Sarabun New"/>
          <w:sz w:val="32"/>
          <w:szCs w:val="32"/>
          <w:cs/>
        </w:rPr>
        <w:t>ตร์</w:t>
      </w:r>
      <w:r w:rsidR="009676E2" w:rsidRPr="008921E2">
        <w:rPr>
          <w:rFonts w:ascii="TH Sarabun New" w:hAnsi="TH Sarabun New" w:cs="TH Sarabun New"/>
          <w:sz w:val="32"/>
          <w:szCs w:val="32"/>
          <w:cs/>
        </w:rPr>
        <w:t>เพื่อสุขภาพ (อาคาร 6)</w:t>
      </w:r>
      <w:r w:rsidR="009676E2" w:rsidRPr="008921E2">
        <w:rPr>
          <w:rFonts w:ascii="TH Sarabun New" w:hAnsi="TH Sarabun New" w:cs="TH Sarabun New"/>
          <w:sz w:val="32"/>
          <w:szCs w:val="32"/>
        </w:rPr>
        <w:t> </w:t>
      </w:r>
      <w:r w:rsidR="009676E2" w:rsidRPr="008921E2">
        <w:rPr>
          <w:rFonts w:ascii="TH Sarabun New" w:hAnsi="TH Sarabun New" w:cs="TH Sarabun New"/>
          <w:sz w:val="32"/>
          <w:szCs w:val="32"/>
          <w:cs/>
        </w:rPr>
        <w:t xml:space="preserve"> เลขที่ 928 ถนนสุขุมวิท แขวงพระโขนง เขตค</w:t>
      </w:r>
      <w:r w:rsidRPr="008921E2">
        <w:rPr>
          <w:rFonts w:ascii="TH Sarabun New" w:hAnsi="TH Sarabun New" w:cs="TH Sarabun New"/>
          <w:sz w:val="32"/>
          <w:szCs w:val="32"/>
          <w:cs/>
        </w:rPr>
        <w:t>ลองเตย กรุงเทพฯ 1011</w:t>
      </w:r>
      <w:r w:rsidRPr="008921E2">
        <w:rPr>
          <w:rFonts w:ascii="TH Sarabun New" w:hAnsi="TH Sarabun New" w:cs="TH Sarabun New"/>
          <w:sz w:val="32"/>
          <w:szCs w:val="32"/>
        </w:rPr>
        <w:t>0</w:t>
      </w:r>
    </w:p>
    <w:p w14:paraId="572C3B8D" w14:textId="329D5A4A" w:rsidR="009676E2" w:rsidRPr="008921E2" w:rsidRDefault="008B1F34" w:rsidP="00EC5636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</w:rPr>
        <w:tab/>
        <w:t>15</w:t>
      </w:r>
      <w:r w:rsidR="009676E2" w:rsidRPr="008921E2">
        <w:rPr>
          <w:rFonts w:ascii="TH Sarabun New" w:hAnsi="TH Sarabun New" w:cs="TH Sarabun New"/>
          <w:sz w:val="32"/>
          <w:szCs w:val="32"/>
          <w:cs/>
        </w:rPr>
        <w:t>.</w:t>
      </w:r>
      <w:r w:rsidR="009676E2" w:rsidRPr="008921E2">
        <w:rPr>
          <w:rFonts w:ascii="TH Sarabun New" w:hAnsi="TH Sarabun New" w:cs="TH Sarabun New"/>
          <w:sz w:val="32"/>
          <w:szCs w:val="32"/>
        </w:rPr>
        <w:t xml:space="preserve">3 </w:t>
      </w:r>
      <w:r w:rsidR="009676E2" w:rsidRPr="008921E2">
        <w:rPr>
          <w:rFonts w:ascii="TH Sarabun New" w:hAnsi="TH Sarabun New" w:cs="TH Sarabun New"/>
          <w:sz w:val="32"/>
          <w:szCs w:val="32"/>
          <w:cs/>
        </w:rPr>
        <w:t>สำนักงานย่อย องค์การค้าของ สกสค. เลขที่ 2249 อาคาร 19 โรงพิมพ์คุรุสภาลาดพร้าว แขวงสะพานสอง เขตวังทองหลาง กรุงเทพมหานคร 10310</w:t>
      </w:r>
    </w:p>
    <w:p w14:paraId="6D94B972" w14:textId="77777777" w:rsidR="00C34C85" w:rsidRPr="008921E2" w:rsidRDefault="00C34C85" w:rsidP="00EC5636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EC72747" w14:textId="5BDDF88A" w:rsidR="000B0F26" w:rsidRPr="008921E2" w:rsidRDefault="000B0F26" w:rsidP="00EC5636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ตัวอย่างตารางเปรียบเทียบข้อกำหนด สสวท.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701"/>
        <w:gridCol w:w="1133"/>
      </w:tblGrid>
      <w:tr w:rsidR="009A0EE7" w:rsidRPr="008921E2" w14:paraId="611E2B8A" w14:textId="77777777" w:rsidTr="00090B68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86CA7B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รายละเอียดข้อกำหนดของ สสวท.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12B491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ข้อเสนอของผู้รับจ้าง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A5D706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เอกสารอ้างอิง</w:t>
            </w:r>
          </w:p>
          <w:p w14:paraId="3836CB6F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(ระบุเลขหน้า)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9273B64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หมายเหตุ</w:t>
            </w:r>
          </w:p>
        </w:tc>
      </w:tr>
      <w:tr w:rsidR="009A0EE7" w:rsidRPr="008921E2" w14:paraId="05991303" w14:textId="77777777" w:rsidTr="008921E2">
        <w:tc>
          <w:tcPr>
            <w:tcW w:w="4673" w:type="dxa"/>
          </w:tcPr>
          <w:p w14:paraId="0FAD2408" w14:textId="44736B57" w:rsidR="000B0F26" w:rsidRPr="008921E2" w:rsidRDefault="008921E2" w:rsidP="008921E2">
            <w:pPr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/>
                <w:szCs w:val="28"/>
              </w:rPr>
              <w:t>4</w:t>
            </w:r>
            <w:r>
              <w:rPr>
                <w:rFonts w:ascii="TH Sarabun New" w:hAnsi="TH Sarabun New" w:cs="TH Sarabun New"/>
                <w:szCs w:val="28"/>
                <w:cs/>
              </w:rPr>
              <w:t>.</w:t>
            </w:r>
            <w:r>
              <w:rPr>
                <w:rFonts w:ascii="TH Sarabun New" w:hAnsi="TH Sarabun New" w:cs="TH Sarabun New"/>
                <w:szCs w:val="28"/>
              </w:rPr>
              <w:t>2</w:t>
            </w:r>
            <w:r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ผู้ยื่นข้อเสนอต้องมีหนังสือรับรองจากทาง 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Microsoft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ในการรับรองถึงการมีประสิทธิภาพในการให้บริการ (</w:t>
            </w:r>
            <w:r w:rsidRPr="008921E2">
              <w:rPr>
                <w:rFonts w:ascii="TH Sarabun New" w:hAnsi="TH Sarabun New" w:cs="TH Sarabun New"/>
                <w:szCs w:val="28"/>
              </w:rPr>
              <w:t>Solutions Partner Designations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) ในด้าน 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Infrastructure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(</w:t>
            </w:r>
            <w:r w:rsidRPr="008921E2">
              <w:rPr>
                <w:rFonts w:ascii="TH Sarabun New" w:hAnsi="TH Sarabun New" w:cs="TH Sarabun New"/>
                <w:szCs w:val="28"/>
              </w:rPr>
              <w:t>Azure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) และ/หรือ </w:t>
            </w:r>
            <w:r w:rsidRPr="008921E2">
              <w:rPr>
                <w:rFonts w:ascii="TH Sarabun New" w:hAnsi="TH Sarabun New" w:cs="TH Sarabun New"/>
                <w:szCs w:val="28"/>
              </w:rPr>
              <w:t>Modern Work</w:t>
            </w:r>
          </w:p>
        </w:tc>
        <w:tc>
          <w:tcPr>
            <w:tcW w:w="1843" w:type="dxa"/>
          </w:tcPr>
          <w:p w14:paraId="004C0819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หนังสือหรือจดหมายรับรองจากบริษัทหน่วยงานที่สามารถออกใบรับรองได้</w:t>
            </w:r>
          </w:p>
        </w:tc>
        <w:tc>
          <w:tcPr>
            <w:tcW w:w="1701" w:type="dxa"/>
          </w:tcPr>
          <w:p w14:paraId="7FDF5B9A" w14:textId="7F94FECE" w:rsidR="000B0F26" w:rsidRPr="008921E2" w:rsidRDefault="000B0F26" w:rsidP="008921E2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หนังสือรับรองหรือเอกสารรับรอง</w:t>
            </w:r>
            <w:r w:rsidR="008921E2" w:rsidRPr="008921E2">
              <w:rPr>
                <w:rFonts w:ascii="TH Sarabun New" w:hAnsi="TH Sarabun New" w:cs="TH Sarabun New" w:hint="cs"/>
                <w:szCs w:val="28"/>
                <w:cs/>
              </w:rPr>
              <w:t xml:space="preserve"> </w:t>
            </w:r>
            <w:r w:rsidR="008921E2" w:rsidRPr="008921E2">
              <w:rPr>
                <w:rFonts w:ascii="TH Sarabun New" w:hAnsi="TH Sarabun New" w:cs="TH Sarabun New"/>
                <w:szCs w:val="28"/>
                <w:cs/>
              </w:rPr>
              <w:t>ระบุเลขข้อ</w:t>
            </w:r>
            <w:r w:rsidR="008921E2">
              <w:rPr>
                <w:rFonts w:ascii="TH Sarabun New" w:hAnsi="TH Sarabun New" w:cs="TH Sarabun New"/>
                <w:szCs w:val="28"/>
                <w:cs/>
              </w:rPr>
              <w:br/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(ทำแถบสี</w:t>
            </w:r>
            <w:r w:rsidR="008921E2">
              <w:rPr>
                <w:rFonts w:ascii="TH Sarabun New" w:hAnsi="TH Sarabun New" w:cs="TH Sarabun New" w:hint="cs"/>
                <w:szCs w:val="28"/>
                <w:cs/>
              </w:rPr>
              <w:t>หรือเครื่องหมาย</w:t>
            </w:r>
            <w:r w:rsidR="008921E2">
              <w:rPr>
                <w:rFonts w:ascii="TH Sarabun New" w:hAnsi="TH Sarabun New" w:cs="TH Sarabun New"/>
                <w:szCs w:val="28"/>
                <w:cs/>
              </w:rPr>
              <w:t>ให้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ชัดเจน)</w:t>
            </w:r>
          </w:p>
        </w:tc>
        <w:tc>
          <w:tcPr>
            <w:tcW w:w="1133" w:type="dxa"/>
          </w:tcPr>
          <w:p w14:paraId="36CA2FD0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</w:p>
        </w:tc>
      </w:tr>
      <w:tr w:rsidR="009A0EE7" w:rsidRPr="008921E2" w14:paraId="0337E4BE" w14:textId="77777777" w:rsidTr="00090B68">
        <w:tc>
          <w:tcPr>
            <w:tcW w:w="4673" w:type="dxa"/>
          </w:tcPr>
          <w:p w14:paraId="552087FA" w14:textId="3DB7066B" w:rsidR="008921E2" w:rsidRPr="008921E2" w:rsidRDefault="00090B68" w:rsidP="008921E2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.</w:t>
            </w:r>
            <w:r w:rsidR="008921E2">
              <w:rPr>
                <w:rFonts w:ascii="TH Sarabun New" w:hAnsi="TH Sarabun New" w:cs="TH Sarabun New" w:hint="cs"/>
                <w:szCs w:val="28"/>
                <w:cs/>
              </w:rPr>
              <w:t>7</w:t>
            </w:r>
            <w:r w:rsidR="008921E2">
              <w:rPr>
                <w:rFonts w:cs="Angsana New"/>
                <w:szCs w:val="28"/>
                <w:cs/>
              </w:rPr>
              <w:t xml:space="preserve"> </w:t>
            </w:r>
            <w:r w:rsidR="008921E2" w:rsidRPr="008921E2">
              <w:rPr>
                <w:rFonts w:ascii="TH Sarabun New" w:hAnsi="TH Sarabun New" w:cs="TH Sarabun New"/>
                <w:szCs w:val="28"/>
                <w:cs/>
              </w:rPr>
              <w:t xml:space="preserve">ผู้ยื่นข้อเสนอต้องมีผู้เชียวชาญอย่างน้อย 1 คน และมีประสบการณ์อย่างน้อย 3 ปี ในการติดตั้งและบริหารจัดการระบบ </w:t>
            </w:r>
            <w:r w:rsidR="008921E2" w:rsidRPr="008921E2">
              <w:rPr>
                <w:rFonts w:ascii="TH Sarabun New" w:hAnsi="TH Sarabun New" w:cs="TH Sarabun New"/>
                <w:szCs w:val="28"/>
              </w:rPr>
              <w:t xml:space="preserve">Virtualization </w:t>
            </w:r>
            <w:r w:rsidR="008921E2" w:rsidRPr="008921E2">
              <w:rPr>
                <w:rFonts w:ascii="TH Sarabun New" w:hAnsi="TH Sarabun New" w:cs="TH Sarabun New"/>
                <w:szCs w:val="28"/>
                <w:cs/>
              </w:rPr>
              <w:t xml:space="preserve">ของ </w:t>
            </w:r>
            <w:r w:rsidR="008921E2" w:rsidRPr="008921E2">
              <w:rPr>
                <w:rFonts w:ascii="TH Sarabun New" w:hAnsi="TH Sarabun New" w:cs="TH Sarabun New"/>
                <w:szCs w:val="28"/>
              </w:rPr>
              <w:t>VMware</w:t>
            </w:r>
          </w:p>
          <w:p w14:paraId="5A425F18" w14:textId="0462C625" w:rsidR="000B0F26" w:rsidRPr="008921E2" w:rsidRDefault="000B0F26" w:rsidP="00EC5636">
            <w:pPr>
              <w:ind w:left="720"/>
              <w:rPr>
                <w:rFonts w:ascii="TH Sarabun New" w:hAnsi="TH Sarabun New" w:cs="TH Sarabun New"/>
                <w:szCs w:val="28"/>
                <w:cs/>
              </w:rPr>
            </w:pPr>
          </w:p>
        </w:tc>
        <w:tc>
          <w:tcPr>
            <w:tcW w:w="1843" w:type="dxa"/>
          </w:tcPr>
          <w:p w14:paraId="3F470F2F" w14:textId="16B34D29" w:rsidR="000B0F26" w:rsidRPr="008921E2" w:rsidRDefault="000B0F26" w:rsidP="008921E2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หนังสือ</w:t>
            </w:r>
            <w:r w:rsidR="008921E2">
              <w:rPr>
                <w:rFonts w:ascii="TH Sarabun New" w:hAnsi="TH Sarabun New" w:cs="TH Sarabun New"/>
                <w:szCs w:val="28"/>
                <w:cs/>
              </w:rPr>
              <w:t>รับรองจากบริษัทผ</w:t>
            </w:r>
            <w:r w:rsidR="008921E2">
              <w:rPr>
                <w:rFonts w:ascii="TH Sarabun New" w:hAnsi="TH Sarabun New" w:cs="TH Sarabun New" w:hint="cs"/>
                <w:szCs w:val="28"/>
                <w:cs/>
              </w:rPr>
              <w:t>ู้ยื่นข้อเสนอ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หรือหน่วยงานที่สามารถออกใบรับรองได้</w:t>
            </w:r>
          </w:p>
        </w:tc>
        <w:tc>
          <w:tcPr>
            <w:tcW w:w="1701" w:type="dxa"/>
          </w:tcPr>
          <w:p w14:paraId="0669C32F" w14:textId="77777777" w:rsidR="008921E2" w:rsidRPr="008921E2" w:rsidRDefault="008921E2" w:rsidP="008921E2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หนังสือรับรองหรือเอกสารรับรอง ระบุเลขข้อ</w:t>
            </w:r>
          </w:p>
          <w:p w14:paraId="241E5465" w14:textId="227192EE" w:rsidR="000B0F26" w:rsidRPr="008921E2" w:rsidRDefault="008921E2" w:rsidP="008921E2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(ทำแถบสีหรือเครื่องหมายให้ชัดเจน)</w:t>
            </w:r>
          </w:p>
        </w:tc>
        <w:tc>
          <w:tcPr>
            <w:tcW w:w="1133" w:type="dxa"/>
          </w:tcPr>
          <w:p w14:paraId="3A9863C2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</w:p>
        </w:tc>
      </w:tr>
    </w:tbl>
    <w:p w14:paraId="6BEF0CBF" w14:textId="4FF445BD" w:rsidR="004C501E" w:rsidRPr="008921E2" w:rsidRDefault="004C501E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692453FA" w14:textId="324D06C9" w:rsidR="0037798C" w:rsidRDefault="0037798C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500A0969" w14:textId="0D5BE8C9" w:rsidR="00DC434B" w:rsidRDefault="00DC434B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19FE18D9" w14:textId="77777777" w:rsidR="00DC434B" w:rsidRPr="008921E2" w:rsidRDefault="00DC434B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05335572" w14:textId="4A40C846" w:rsidR="0037798C" w:rsidRPr="008921E2" w:rsidRDefault="0037798C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324FF9F3" w14:textId="10E87F78" w:rsidR="0037798C" w:rsidRPr="008921E2" w:rsidRDefault="0037798C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426ED597" w14:textId="5018EC21" w:rsidR="0037798C" w:rsidRPr="008921E2" w:rsidRDefault="0037798C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58ED007A" w14:textId="77777777" w:rsidR="00CD596B" w:rsidRPr="008921E2" w:rsidRDefault="00CD596B" w:rsidP="00CD596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lastRenderedPageBreak/>
        <w:t xml:space="preserve">ภาคผนวก </w:t>
      </w:r>
      <w:r w:rsidRPr="008921E2">
        <w:rPr>
          <w:rFonts w:ascii="TH Sarabun New" w:hAnsi="TH Sarabun New" w:cs="TH Sarabun New"/>
          <w:b/>
          <w:bCs/>
          <w:sz w:val="32"/>
          <w:szCs w:val="32"/>
          <w:lang w:eastAsia="th-TH"/>
        </w:rPr>
        <w:t xml:space="preserve">1 </w:t>
      </w:r>
      <w:r w:rsidRPr="008921E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>รายการระบบต่างๆ</w:t>
      </w:r>
    </w:p>
    <w:p w14:paraId="17382FA6" w14:textId="77777777" w:rsidR="00CD596B" w:rsidRPr="008921E2" w:rsidRDefault="00CD596B" w:rsidP="00CD596B">
      <w:pPr>
        <w:rPr>
          <w:rFonts w:ascii="TH Sarabun New" w:hAnsi="TH Sarabun New" w:cs="TH Sarabun New"/>
          <w:sz w:val="32"/>
          <w:szCs w:val="32"/>
          <w:lang w:eastAsia="th-TH"/>
        </w:rPr>
      </w:pPr>
      <w:r w:rsidRPr="008921E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การปรับแต่งประสิทธิภาพ (</w:t>
      </w:r>
      <w:r w:rsidRPr="008921E2">
        <w:rPr>
          <w:rFonts w:ascii="TH Sarabun New" w:hAnsi="TH Sarabun New" w:cs="TH Sarabun New"/>
          <w:sz w:val="32"/>
          <w:szCs w:val="32"/>
          <w:lang w:eastAsia="th-TH"/>
        </w:rPr>
        <w:t>Tuning</w:t>
      </w:r>
      <w:r w:rsidRPr="008921E2">
        <w:rPr>
          <w:rFonts w:ascii="TH Sarabun New" w:hAnsi="TH Sarabun New" w:cs="TH Sarabun New"/>
          <w:sz w:val="32"/>
          <w:szCs w:val="32"/>
          <w:cs/>
          <w:lang w:eastAsia="th-TH"/>
        </w:rPr>
        <w:t>) ระบบต่างๆ ให้มีความปลอดภัย มีประสิทธิภาพ สามารถทำงานได้อย่างต่อเนื่อง และตรงกับนโยบาย เช่น นโยบายด้านความปลอดภัยของ สสวท. กฎหมาย และ ข้อกำหนดจากหน่วยงานด้านความปลอดภัยที่บังคับใช้ก่อนและระหว่างสัญญาจ้าง)</w:t>
      </w:r>
    </w:p>
    <w:p w14:paraId="746AE8F2" w14:textId="77777777" w:rsidR="00CD596B" w:rsidRPr="008921E2" w:rsidRDefault="00CD596B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tbl>
      <w:tblPr>
        <w:tblStyle w:val="TableGrid"/>
        <w:tblW w:w="962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975"/>
        <w:gridCol w:w="5378"/>
        <w:gridCol w:w="1276"/>
      </w:tblGrid>
      <w:tr w:rsidR="009A0EE7" w:rsidRPr="008921E2" w14:paraId="243B5BD2" w14:textId="77777777" w:rsidTr="000B0F26">
        <w:trPr>
          <w:tblHeader/>
        </w:trPr>
        <w:tc>
          <w:tcPr>
            <w:tcW w:w="2975" w:type="dxa"/>
            <w:shd w:val="clear" w:color="auto" w:fill="002060"/>
            <w:vAlign w:val="center"/>
          </w:tcPr>
          <w:p w14:paraId="13249678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ระบบ</w:t>
            </w:r>
          </w:p>
        </w:tc>
        <w:tc>
          <w:tcPr>
            <w:tcW w:w="5378" w:type="dxa"/>
            <w:shd w:val="clear" w:color="auto" w:fill="002060"/>
            <w:vAlign w:val="center"/>
          </w:tcPr>
          <w:p w14:paraId="7DAD2FFD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ระบบย่อย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7816F82A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 xml:space="preserve">SLA 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(ชั่วโมง)</w:t>
            </w:r>
          </w:p>
        </w:tc>
      </w:tr>
      <w:tr w:rsidR="009A0EE7" w:rsidRPr="008921E2" w14:paraId="32CB7C9A" w14:textId="77777777" w:rsidTr="000B0F26">
        <w:trPr>
          <w:trHeight w:val="274"/>
        </w:trPr>
        <w:tc>
          <w:tcPr>
            <w:tcW w:w="2975" w:type="dxa"/>
            <w:vMerge w:val="restart"/>
          </w:tcPr>
          <w:p w14:paraId="143E44CF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Active Directory</w:t>
            </w:r>
          </w:p>
        </w:tc>
        <w:tc>
          <w:tcPr>
            <w:tcW w:w="5378" w:type="dxa"/>
          </w:tcPr>
          <w:p w14:paraId="33E2718C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Active Directory Design and Maintenance</w:t>
            </w:r>
          </w:p>
        </w:tc>
        <w:tc>
          <w:tcPr>
            <w:tcW w:w="1276" w:type="dxa"/>
          </w:tcPr>
          <w:p w14:paraId="112AD21E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4 </w:t>
            </w:r>
          </w:p>
        </w:tc>
      </w:tr>
      <w:tr w:rsidR="009A0EE7" w:rsidRPr="008921E2" w14:paraId="4761FF2E" w14:textId="77777777" w:rsidTr="000B0F26">
        <w:tc>
          <w:tcPr>
            <w:tcW w:w="2975" w:type="dxa"/>
            <w:vMerge/>
          </w:tcPr>
          <w:p w14:paraId="4377E029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68DF51EB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AD Integrated DNS Servers and DHCP Server</w:t>
            </w:r>
          </w:p>
        </w:tc>
        <w:tc>
          <w:tcPr>
            <w:tcW w:w="1276" w:type="dxa"/>
          </w:tcPr>
          <w:p w14:paraId="5A569A15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376BAE32" w14:textId="77777777" w:rsidTr="000B0F26">
        <w:tc>
          <w:tcPr>
            <w:tcW w:w="2975" w:type="dxa"/>
            <w:vMerge/>
          </w:tcPr>
          <w:p w14:paraId="1587629A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05DE6E16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Group Policy implementation for standard administrative purpose</w:t>
            </w:r>
          </w:p>
        </w:tc>
        <w:tc>
          <w:tcPr>
            <w:tcW w:w="1276" w:type="dxa"/>
          </w:tcPr>
          <w:p w14:paraId="4132080D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5B8125E5" w14:textId="77777777" w:rsidTr="000B0F26">
        <w:tc>
          <w:tcPr>
            <w:tcW w:w="2975" w:type="dxa"/>
            <w:vMerge/>
          </w:tcPr>
          <w:p w14:paraId="390674FA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47C2793B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Active Directory logging and auditing</w:t>
            </w:r>
          </w:p>
        </w:tc>
        <w:tc>
          <w:tcPr>
            <w:tcW w:w="1276" w:type="dxa"/>
          </w:tcPr>
          <w:p w14:paraId="0AB1A12E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4858862C" w14:textId="77777777" w:rsidTr="000B0F26">
        <w:tc>
          <w:tcPr>
            <w:tcW w:w="2975" w:type="dxa"/>
            <w:vMerge/>
          </w:tcPr>
          <w:p w14:paraId="0497A746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48F8DD2E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Active Directory Backup for critical restore</w:t>
            </w:r>
          </w:p>
        </w:tc>
        <w:tc>
          <w:tcPr>
            <w:tcW w:w="1276" w:type="dxa"/>
          </w:tcPr>
          <w:p w14:paraId="0E4A02C2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4AB5C49A" w14:textId="77777777" w:rsidTr="000B0F26">
        <w:tc>
          <w:tcPr>
            <w:tcW w:w="2975" w:type="dxa"/>
            <w:vMerge/>
          </w:tcPr>
          <w:p w14:paraId="07201A95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75A87C60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Azure Active Directory</w:t>
            </w:r>
          </w:p>
        </w:tc>
        <w:tc>
          <w:tcPr>
            <w:tcW w:w="1276" w:type="dxa"/>
          </w:tcPr>
          <w:p w14:paraId="5BB85C32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0E3C7578" w14:textId="77777777" w:rsidTr="000B0F26">
        <w:tc>
          <w:tcPr>
            <w:tcW w:w="2975" w:type="dxa"/>
          </w:tcPr>
          <w:p w14:paraId="3A442B00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Internet DNS Server</w:t>
            </w:r>
          </w:p>
        </w:tc>
        <w:tc>
          <w:tcPr>
            <w:tcW w:w="5378" w:type="dxa"/>
          </w:tcPr>
          <w:p w14:paraId="64327DC8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External DNS Servers, Caching DNS Server</w:t>
            </w:r>
          </w:p>
        </w:tc>
        <w:tc>
          <w:tcPr>
            <w:tcW w:w="1276" w:type="dxa"/>
          </w:tcPr>
          <w:p w14:paraId="0010593F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376B8373" w14:textId="77777777" w:rsidTr="000B0F26">
        <w:tc>
          <w:tcPr>
            <w:tcW w:w="2975" w:type="dxa"/>
            <w:vMerge w:val="restart"/>
          </w:tcPr>
          <w:p w14:paraId="40733D2F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Messaging</w:t>
            </w:r>
          </w:p>
        </w:tc>
        <w:tc>
          <w:tcPr>
            <w:tcW w:w="5378" w:type="dxa"/>
          </w:tcPr>
          <w:p w14:paraId="1FFF0B3D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 xml:space="preserve">Messaging Secure Design plan and implementation </w:t>
            </w:r>
          </w:p>
          <w:p w14:paraId="165ED84A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(</w:t>
            </w:r>
            <w:r w:rsidRPr="008921E2">
              <w:rPr>
                <w:rFonts w:ascii="TH Sarabun New" w:hAnsi="TH Sarabun New" w:cs="TH Sarabun New"/>
                <w:szCs w:val="28"/>
              </w:rPr>
              <w:t>SMTP relay and others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4F9C3A0A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63F1F18F" w14:textId="77777777" w:rsidTr="000B0F26">
        <w:tc>
          <w:tcPr>
            <w:tcW w:w="2975" w:type="dxa"/>
            <w:vMerge/>
          </w:tcPr>
          <w:p w14:paraId="329EA93F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0BCFA0E5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Spam and Antivirus for Mailbox design</w:t>
            </w:r>
          </w:p>
        </w:tc>
        <w:tc>
          <w:tcPr>
            <w:tcW w:w="1276" w:type="dxa"/>
          </w:tcPr>
          <w:p w14:paraId="375C1DD9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6377B2D3" w14:textId="77777777" w:rsidTr="000B0F26">
        <w:tc>
          <w:tcPr>
            <w:tcW w:w="2975" w:type="dxa"/>
            <w:vMerge/>
          </w:tcPr>
          <w:p w14:paraId="53CCF216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7870087C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Messaging design for fault tolerance</w:t>
            </w:r>
          </w:p>
        </w:tc>
        <w:tc>
          <w:tcPr>
            <w:tcW w:w="1276" w:type="dxa"/>
          </w:tcPr>
          <w:p w14:paraId="7D027CB9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56A57C1D" w14:textId="77777777" w:rsidTr="000B0F26">
        <w:tc>
          <w:tcPr>
            <w:tcW w:w="2975" w:type="dxa"/>
            <w:vMerge/>
          </w:tcPr>
          <w:p w14:paraId="02143EF8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5DC05C4D" w14:textId="77777777" w:rsidR="000B0F26" w:rsidRPr="008921E2" w:rsidRDefault="000B0F26" w:rsidP="00EC5636">
            <w:pPr>
              <w:rPr>
                <w:rFonts w:ascii="TH Sarabun New" w:eastAsiaTheme="minorEastAsia" w:hAnsi="TH Sarabun New" w:cs="TH Sarabun New"/>
                <w:szCs w:val="28"/>
              </w:rPr>
            </w:pPr>
            <w:r w:rsidRPr="008921E2">
              <w:rPr>
                <w:rFonts w:ascii="TH Sarabun New" w:eastAsiaTheme="minorEastAsia" w:hAnsi="TH Sarabun New" w:cs="TH Sarabun New"/>
                <w:szCs w:val="28"/>
              </w:rPr>
              <w:t xml:space="preserve">Microsoft Exchange additional feature </w:t>
            </w:r>
            <w:r w:rsidRPr="008921E2">
              <w:rPr>
                <w:rFonts w:ascii="TH Sarabun New" w:eastAsiaTheme="minorEastAsia" w:hAnsi="TH Sarabun New" w:cs="TH Sarabun New"/>
                <w:szCs w:val="28"/>
                <w:cs/>
              </w:rPr>
              <w:t xml:space="preserve">: </w:t>
            </w:r>
            <w:r w:rsidRPr="008921E2">
              <w:rPr>
                <w:rFonts w:ascii="TH Sarabun New" w:eastAsiaTheme="minorEastAsia" w:hAnsi="TH Sarabun New" w:cs="TH Sarabun New"/>
                <w:szCs w:val="28"/>
              </w:rPr>
              <w:t>OWA, RPC over HTTP, Push Mail, MAPI over HTTP</w:t>
            </w:r>
          </w:p>
        </w:tc>
        <w:tc>
          <w:tcPr>
            <w:tcW w:w="1276" w:type="dxa"/>
          </w:tcPr>
          <w:p w14:paraId="37A1D642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0762D8CE" w14:textId="77777777" w:rsidTr="000B0F26">
        <w:tc>
          <w:tcPr>
            <w:tcW w:w="2975" w:type="dxa"/>
            <w:vMerge/>
          </w:tcPr>
          <w:p w14:paraId="25975215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3934B889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Mail Storage Backup and restore</w:t>
            </w:r>
          </w:p>
        </w:tc>
        <w:tc>
          <w:tcPr>
            <w:tcW w:w="1276" w:type="dxa"/>
          </w:tcPr>
          <w:p w14:paraId="36982F7E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48B571ED" w14:textId="77777777" w:rsidTr="000B0F26">
        <w:tc>
          <w:tcPr>
            <w:tcW w:w="2975" w:type="dxa"/>
            <w:vMerge/>
          </w:tcPr>
          <w:p w14:paraId="76241D1E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627DF046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Microsoft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 </w:t>
            </w:r>
            <w:r w:rsidRPr="008921E2">
              <w:rPr>
                <w:rFonts w:ascii="TH Sarabun New" w:hAnsi="TH Sarabun New" w:cs="TH Sarabun New"/>
                <w:szCs w:val="28"/>
              </w:rPr>
              <w:t>Office 365 integration with on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-</w:t>
            </w:r>
            <w:r w:rsidRPr="008921E2">
              <w:rPr>
                <w:rFonts w:ascii="TH Sarabun New" w:hAnsi="TH Sarabun New" w:cs="TH Sarabun New"/>
                <w:szCs w:val="28"/>
              </w:rPr>
              <w:t>premises environments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 (</w:t>
            </w:r>
            <w:r w:rsidRPr="008921E2">
              <w:rPr>
                <w:rFonts w:ascii="TH Sarabun New" w:hAnsi="TH Sarabun New" w:cs="TH Sarabun New"/>
                <w:szCs w:val="28"/>
              </w:rPr>
              <w:t>Exchange 2019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  <w:r w:rsidRPr="008921E2">
              <w:rPr>
                <w:rFonts w:ascii="TH Sarabun New" w:hAnsi="TH Sarabun New" w:cs="TH Sarabun New"/>
                <w:szCs w:val="28"/>
              </w:rPr>
              <w:softHyphen/>
            </w:r>
          </w:p>
        </w:tc>
        <w:tc>
          <w:tcPr>
            <w:tcW w:w="1276" w:type="dxa"/>
          </w:tcPr>
          <w:p w14:paraId="14778852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02DE4452" w14:textId="77777777" w:rsidTr="000B0F26">
        <w:tc>
          <w:tcPr>
            <w:tcW w:w="2975" w:type="dxa"/>
            <w:vMerge/>
          </w:tcPr>
          <w:p w14:paraId="73E07D84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063C2ACA" w14:textId="433891CD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ติดตั้ง </w:t>
            </w:r>
            <w:r w:rsidR="00291DD0" w:rsidRPr="008921E2">
              <w:rPr>
                <w:rFonts w:ascii="TH Sarabun New" w:hAnsi="TH Sarabun New" w:cs="TH Sarabun New"/>
                <w:szCs w:val="28"/>
              </w:rPr>
              <w:t>SSL</w:t>
            </w:r>
            <w:r w:rsidR="00291DD0" w:rsidRPr="008921E2">
              <w:rPr>
                <w:rFonts w:ascii="TH Sarabun New" w:hAnsi="TH Sarabun New" w:cs="TH Sarabun New"/>
                <w:szCs w:val="28"/>
                <w:cs/>
              </w:rPr>
              <w:t xml:space="preserve"> </w:t>
            </w:r>
            <w:r w:rsidR="00291DD0" w:rsidRPr="008921E2">
              <w:rPr>
                <w:rFonts w:ascii="TH Sarabun New" w:hAnsi="TH Sarabun New" w:cs="TH Sarabun New"/>
                <w:szCs w:val="28"/>
              </w:rPr>
              <w:t xml:space="preserve">Certificate </w:t>
            </w:r>
            <w:r w:rsidR="00291DD0" w:rsidRPr="008921E2">
              <w:rPr>
                <w:rFonts w:ascii="TH Sarabun New" w:hAnsi="TH Sarabun New" w:cs="TH Sarabun New"/>
                <w:szCs w:val="28"/>
                <w:cs/>
              </w:rPr>
              <w:t xml:space="preserve">(สสวท. เป็นผู้จัดหา </w:t>
            </w:r>
            <w:r w:rsidR="00291DD0" w:rsidRPr="008921E2">
              <w:rPr>
                <w:rFonts w:ascii="TH Sarabun New" w:hAnsi="TH Sarabun New" w:cs="TH Sarabun New"/>
                <w:szCs w:val="28"/>
              </w:rPr>
              <w:t>SSL Certificate</w:t>
            </w:r>
            <w:r w:rsidR="00291DD0"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4D424858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2</w:t>
            </w:r>
          </w:p>
        </w:tc>
      </w:tr>
      <w:tr w:rsidR="009A0EE7" w:rsidRPr="008921E2" w14:paraId="4FC78622" w14:textId="77777777" w:rsidTr="000B0F26">
        <w:tc>
          <w:tcPr>
            <w:tcW w:w="2975" w:type="dxa"/>
            <w:vMerge/>
          </w:tcPr>
          <w:p w14:paraId="23EFA3EE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3B70A666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Message logging and achieving for audit purpose</w:t>
            </w:r>
          </w:p>
        </w:tc>
        <w:tc>
          <w:tcPr>
            <w:tcW w:w="1276" w:type="dxa"/>
          </w:tcPr>
          <w:p w14:paraId="6BAC65BA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6F560426" w14:textId="77777777" w:rsidTr="000B0F26">
        <w:tc>
          <w:tcPr>
            <w:tcW w:w="2975" w:type="dxa"/>
          </w:tcPr>
          <w:p w14:paraId="3471A00B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Microsoft Team</w:t>
            </w:r>
          </w:p>
        </w:tc>
        <w:tc>
          <w:tcPr>
            <w:tcW w:w="5378" w:type="dxa"/>
          </w:tcPr>
          <w:p w14:paraId="061589BC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ที่ สสวท. ใช้งาน</w:t>
            </w:r>
          </w:p>
        </w:tc>
        <w:tc>
          <w:tcPr>
            <w:tcW w:w="1276" w:type="dxa"/>
          </w:tcPr>
          <w:p w14:paraId="0351AC92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51831303" w14:textId="77777777" w:rsidTr="000B0F26">
        <w:tc>
          <w:tcPr>
            <w:tcW w:w="2975" w:type="dxa"/>
          </w:tcPr>
          <w:p w14:paraId="51EA1EF7" w14:textId="5525D3B3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 xml:space="preserve">Microsoft </w:t>
            </w:r>
            <w:r w:rsidR="00291DD0" w:rsidRPr="008921E2">
              <w:rPr>
                <w:rFonts w:ascii="TH Sarabun New" w:hAnsi="TH Sarabun New" w:cs="TH Sarabun New"/>
                <w:b/>
                <w:bCs/>
                <w:szCs w:val="28"/>
              </w:rPr>
              <w:t xml:space="preserve">Office 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365</w:t>
            </w:r>
          </w:p>
        </w:tc>
        <w:tc>
          <w:tcPr>
            <w:tcW w:w="5378" w:type="dxa"/>
          </w:tcPr>
          <w:p w14:paraId="1DB2CF8F" w14:textId="43FAA441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 xml:space="preserve">Office 365 </w:t>
            </w:r>
            <w:r w:rsidR="00291DD0" w:rsidRPr="008921E2">
              <w:rPr>
                <w:rFonts w:ascii="TH Sarabun New" w:hAnsi="TH Sarabun New" w:cs="TH Sarabun New"/>
                <w:szCs w:val="28"/>
              </w:rPr>
              <w:t>Education Plan A1</w:t>
            </w:r>
            <w:r w:rsidR="00291DD0" w:rsidRPr="008921E2">
              <w:rPr>
                <w:rFonts w:ascii="TH Sarabun New" w:hAnsi="TH Sarabun New" w:cs="TH Sarabun New"/>
                <w:szCs w:val="28"/>
                <w:cs/>
              </w:rPr>
              <w:t xml:space="preserve">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สำหรับองค์กร ที่ สสวท. ใช้งาน</w:t>
            </w:r>
          </w:p>
        </w:tc>
        <w:tc>
          <w:tcPr>
            <w:tcW w:w="1276" w:type="dxa"/>
          </w:tcPr>
          <w:p w14:paraId="6FD17504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344D2A6C" w14:textId="77777777" w:rsidTr="000B0F26">
        <w:tc>
          <w:tcPr>
            <w:tcW w:w="2975" w:type="dxa"/>
            <w:vMerge w:val="restart"/>
          </w:tcPr>
          <w:p w14:paraId="2C7D3DF9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trike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TrendMicro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™ (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Smart Protection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 xml:space="preserve">™ 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Suites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.)</w:t>
            </w:r>
          </w:p>
        </w:tc>
        <w:tc>
          <w:tcPr>
            <w:tcW w:w="5378" w:type="dxa"/>
          </w:tcPr>
          <w:p w14:paraId="5BBF31CD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Master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-</w:t>
            </w:r>
            <w:r w:rsidRPr="008921E2">
              <w:rPr>
                <w:rFonts w:ascii="TH Sarabun New" w:hAnsi="TH Sarabun New" w:cs="TH Sarabun New"/>
                <w:szCs w:val="28"/>
              </w:rPr>
              <w:t>Client antivirus design and implementation</w:t>
            </w:r>
          </w:p>
        </w:tc>
        <w:tc>
          <w:tcPr>
            <w:tcW w:w="1276" w:type="dxa"/>
          </w:tcPr>
          <w:p w14:paraId="50E67617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027065A1" w14:textId="77777777" w:rsidTr="000B0F26">
        <w:tc>
          <w:tcPr>
            <w:tcW w:w="2975" w:type="dxa"/>
            <w:vMerge/>
          </w:tcPr>
          <w:p w14:paraId="0F613174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1EB2D5CE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Virus signature update with master antivirus server</w:t>
            </w:r>
          </w:p>
        </w:tc>
        <w:tc>
          <w:tcPr>
            <w:tcW w:w="1276" w:type="dxa"/>
          </w:tcPr>
          <w:p w14:paraId="4DC10F2F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7417A78F" w14:textId="77777777" w:rsidTr="00967F19">
        <w:trPr>
          <w:trHeight w:val="755"/>
        </w:trPr>
        <w:tc>
          <w:tcPr>
            <w:tcW w:w="2975" w:type="dxa"/>
            <w:vMerge/>
          </w:tcPr>
          <w:p w14:paraId="2CF78604" w14:textId="77777777" w:rsidR="00D80646" w:rsidRPr="008921E2" w:rsidRDefault="00D8064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2EDD0798" w14:textId="77777777" w:rsidR="00D80646" w:rsidRPr="008921E2" w:rsidRDefault="00D8064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Schedule scan design and implementation On Server and Clients</w:t>
            </w:r>
          </w:p>
        </w:tc>
        <w:tc>
          <w:tcPr>
            <w:tcW w:w="1276" w:type="dxa"/>
          </w:tcPr>
          <w:p w14:paraId="70792F47" w14:textId="77777777" w:rsidR="00D80646" w:rsidRPr="008921E2" w:rsidRDefault="00D8064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1E668586" w14:textId="77777777" w:rsidTr="000B0F26">
        <w:tc>
          <w:tcPr>
            <w:tcW w:w="2975" w:type="dxa"/>
          </w:tcPr>
          <w:p w14:paraId="29A8F3ED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WSUS Server</w:t>
            </w:r>
          </w:p>
        </w:tc>
        <w:tc>
          <w:tcPr>
            <w:tcW w:w="5378" w:type="dxa"/>
          </w:tcPr>
          <w:p w14:paraId="51A2919B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 xml:space="preserve">WSUS update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(</w:t>
            </w:r>
            <w:r w:rsidRPr="008921E2">
              <w:rPr>
                <w:rFonts w:ascii="TH Sarabun New" w:hAnsi="TH Sarabun New" w:cs="TH Sarabun New"/>
                <w:szCs w:val="28"/>
              </w:rPr>
              <w:t>windows update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64B8BE39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7F617F01" w14:textId="77777777" w:rsidTr="000B0F26">
        <w:tc>
          <w:tcPr>
            <w:tcW w:w="2975" w:type="dxa"/>
          </w:tcPr>
          <w:p w14:paraId="5E1D1FF9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Wireless System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 xml:space="preserve"> </w:t>
            </w:r>
          </w:p>
        </w:tc>
        <w:tc>
          <w:tcPr>
            <w:tcW w:w="5378" w:type="dxa"/>
          </w:tcPr>
          <w:p w14:paraId="1E607970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Aruba Controller &amp; Aruba AP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 (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Aruba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7030)</w:t>
            </w:r>
            <w:r w:rsidRPr="008921E2">
              <w:rPr>
                <w:rFonts w:ascii="TH Sarabun New" w:hAnsi="TH Sarabun New" w:cs="TH Sarabun New"/>
                <w:szCs w:val="28"/>
              </w:rPr>
              <w:br/>
              <w:t>EDUROAM</w:t>
            </w:r>
          </w:p>
        </w:tc>
        <w:tc>
          <w:tcPr>
            <w:tcW w:w="1276" w:type="dxa"/>
          </w:tcPr>
          <w:p w14:paraId="761F7954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  <w:p w14:paraId="307E7BD6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  <w:cs/>
              </w:rPr>
            </w:pPr>
          </w:p>
        </w:tc>
      </w:tr>
      <w:tr w:rsidR="009A0EE7" w:rsidRPr="008921E2" w14:paraId="521BEFC8" w14:textId="77777777" w:rsidTr="000B0F26">
        <w:trPr>
          <w:trHeight w:val="274"/>
        </w:trPr>
        <w:tc>
          <w:tcPr>
            <w:tcW w:w="2975" w:type="dxa"/>
            <w:vMerge w:val="restart"/>
          </w:tcPr>
          <w:p w14:paraId="5A524764" w14:textId="77777777" w:rsidR="0027170C" w:rsidRPr="008921E2" w:rsidRDefault="0027170C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lastRenderedPageBreak/>
              <w:t xml:space="preserve">Network infrastructure </w:t>
            </w:r>
          </w:p>
          <w:p w14:paraId="2189B540" w14:textId="77777777" w:rsidR="0027170C" w:rsidRPr="008921E2" w:rsidRDefault="0027170C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WAN</w:t>
            </w:r>
          </w:p>
        </w:tc>
        <w:tc>
          <w:tcPr>
            <w:tcW w:w="5378" w:type="dxa"/>
          </w:tcPr>
          <w:p w14:paraId="3AFB1DA2" w14:textId="77777777" w:rsidR="0027170C" w:rsidRPr="008921E2" w:rsidRDefault="0027170C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 xml:space="preserve">view check and design all related equipment but configuration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/</w:t>
            </w:r>
            <w:r w:rsidRPr="008921E2">
              <w:rPr>
                <w:rFonts w:ascii="TH Sarabun New" w:hAnsi="TH Sarabun New" w:cs="TH Sarabun New"/>
                <w:szCs w:val="28"/>
              </w:rPr>
              <w:t>implement from core switch to internal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4EACB155" w14:textId="4C16C226" w:rsidR="0027170C" w:rsidRPr="008921E2" w:rsidRDefault="0027170C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-</w:t>
            </w:r>
          </w:p>
        </w:tc>
      </w:tr>
      <w:tr w:rsidR="009A0EE7" w:rsidRPr="008921E2" w14:paraId="1FDFB254" w14:textId="77777777" w:rsidTr="000B0F26">
        <w:trPr>
          <w:trHeight w:val="274"/>
        </w:trPr>
        <w:tc>
          <w:tcPr>
            <w:tcW w:w="2975" w:type="dxa"/>
            <w:vMerge/>
          </w:tcPr>
          <w:p w14:paraId="14CAA6B2" w14:textId="77777777" w:rsidR="0027170C" w:rsidRPr="008921E2" w:rsidRDefault="0027170C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3D69C8BD" w14:textId="77777777" w:rsidR="0027170C" w:rsidRPr="008921E2" w:rsidRDefault="0027170C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Zone design and maintenance</w:t>
            </w:r>
          </w:p>
        </w:tc>
        <w:tc>
          <w:tcPr>
            <w:tcW w:w="1276" w:type="dxa"/>
          </w:tcPr>
          <w:p w14:paraId="1E46DED7" w14:textId="724AD102" w:rsidR="0027170C" w:rsidRPr="008921E2" w:rsidRDefault="0027170C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-</w:t>
            </w:r>
          </w:p>
        </w:tc>
      </w:tr>
      <w:tr w:rsidR="009A0EE7" w:rsidRPr="008921E2" w14:paraId="5F1CC098" w14:textId="77777777" w:rsidTr="000B0F26">
        <w:tc>
          <w:tcPr>
            <w:tcW w:w="2975" w:type="dxa"/>
            <w:vMerge/>
          </w:tcPr>
          <w:p w14:paraId="63C8FA49" w14:textId="77777777" w:rsidR="0027170C" w:rsidRPr="008921E2" w:rsidRDefault="0027170C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30369E15" w14:textId="77777777" w:rsidR="0027170C" w:rsidRPr="008921E2" w:rsidRDefault="0027170C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VLAN design Implement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: </w:t>
            </w:r>
            <w:r w:rsidRPr="008921E2">
              <w:rPr>
                <w:rFonts w:ascii="TH Sarabun New" w:hAnsi="TH Sarabun New" w:cs="TH Sarabun New"/>
                <w:szCs w:val="28"/>
              </w:rPr>
              <w:t>maintenance</w:t>
            </w:r>
          </w:p>
        </w:tc>
        <w:tc>
          <w:tcPr>
            <w:tcW w:w="1276" w:type="dxa"/>
          </w:tcPr>
          <w:p w14:paraId="3A5B641F" w14:textId="77777777" w:rsidR="0027170C" w:rsidRPr="008921E2" w:rsidRDefault="0027170C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5AE21086" w14:textId="77777777" w:rsidTr="000B0F26">
        <w:tc>
          <w:tcPr>
            <w:tcW w:w="2975" w:type="dxa"/>
            <w:vMerge w:val="restart"/>
          </w:tcPr>
          <w:p w14:paraId="6D155E0F" w14:textId="77777777" w:rsidR="0027170C" w:rsidRPr="008921E2" w:rsidRDefault="0027170C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 xml:space="preserve">Public key infrastructure 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(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>PKI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  <w:cs/>
              </w:rPr>
              <w:t>)</w:t>
            </w: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 xml:space="preserve"> maintenance</w:t>
            </w:r>
          </w:p>
        </w:tc>
        <w:tc>
          <w:tcPr>
            <w:tcW w:w="5378" w:type="dxa"/>
          </w:tcPr>
          <w:p w14:paraId="67C6534B" w14:textId="77777777" w:rsidR="0027170C" w:rsidRPr="008921E2" w:rsidRDefault="0027170C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Certificate Authority Maintenance</w:t>
            </w:r>
          </w:p>
        </w:tc>
        <w:tc>
          <w:tcPr>
            <w:tcW w:w="1276" w:type="dxa"/>
          </w:tcPr>
          <w:p w14:paraId="3E76492D" w14:textId="77777777" w:rsidR="0027170C" w:rsidRPr="008921E2" w:rsidRDefault="0027170C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2A7E4587" w14:textId="77777777" w:rsidTr="000B0F26">
        <w:tc>
          <w:tcPr>
            <w:tcW w:w="2975" w:type="dxa"/>
            <w:vMerge/>
          </w:tcPr>
          <w:p w14:paraId="2DA0C1F8" w14:textId="77777777" w:rsidR="0027170C" w:rsidRPr="008921E2" w:rsidRDefault="0027170C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0B3E000B" w14:textId="77777777" w:rsidR="0027170C" w:rsidRPr="008921E2" w:rsidRDefault="0027170C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Certificate Enrollment &amp;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 </w:t>
            </w:r>
            <w:r w:rsidRPr="008921E2">
              <w:rPr>
                <w:rFonts w:ascii="TH Sarabun New" w:hAnsi="TH Sarabun New" w:cs="TH Sarabun New"/>
                <w:szCs w:val="28"/>
              </w:rPr>
              <w:t>Service Certificate maintenance</w:t>
            </w:r>
          </w:p>
        </w:tc>
        <w:tc>
          <w:tcPr>
            <w:tcW w:w="1276" w:type="dxa"/>
          </w:tcPr>
          <w:p w14:paraId="64945B45" w14:textId="77777777" w:rsidR="0027170C" w:rsidRPr="008921E2" w:rsidRDefault="0027170C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3F3BEBDB" w14:textId="77777777" w:rsidTr="000B0F26">
        <w:tc>
          <w:tcPr>
            <w:tcW w:w="2975" w:type="dxa"/>
            <w:vMerge/>
          </w:tcPr>
          <w:p w14:paraId="493E0F41" w14:textId="77777777" w:rsidR="0027170C" w:rsidRPr="008921E2" w:rsidRDefault="0027170C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6CDC07D4" w14:textId="77777777" w:rsidR="0027170C" w:rsidRPr="008921E2" w:rsidRDefault="0027170C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การใช้งาน 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PKI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กับเครื่องลูกข่ายที่ต้องการรักษาความปลอดภัยระดับสูง</w:t>
            </w:r>
          </w:p>
        </w:tc>
        <w:tc>
          <w:tcPr>
            <w:tcW w:w="1276" w:type="dxa"/>
          </w:tcPr>
          <w:p w14:paraId="50253A57" w14:textId="77777777" w:rsidR="0027170C" w:rsidRPr="008921E2" w:rsidRDefault="0027170C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2</w:t>
            </w:r>
          </w:p>
        </w:tc>
      </w:tr>
      <w:tr w:rsidR="009A0EE7" w:rsidRPr="008921E2" w14:paraId="26DFBF7C" w14:textId="77777777" w:rsidTr="000B0F26">
        <w:tc>
          <w:tcPr>
            <w:tcW w:w="2975" w:type="dxa"/>
            <w:vMerge w:val="restart"/>
          </w:tcPr>
          <w:p w14:paraId="78D3F8A3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8921E2">
              <w:rPr>
                <w:rFonts w:ascii="TH Sarabun New" w:hAnsi="TH Sarabun New" w:cs="TH Sarabun New"/>
                <w:b/>
                <w:bCs/>
                <w:szCs w:val="28"/>
              </w:rPr>
              <w:t xml:space="preserve">Central File Server </w:t>
            </w:r>
          </w:p>
        </w:tc>
        <w:tc>
          <w:tcPr>
            <w:tcW w:w="5378" w:type="dxa"/>
          </w:tcPr>
          <w:p w14:paraId="76F67B60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Home directory implementation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/</w:t>
            </w:r>
            <w:r w:rsidRPr="008921E2">
              <w:rPr>
                <w:rFonts w:ascii="TH Sarabun New" w:hAnsi="TH Sarabun New" w:cs="TH Sarabun New"/>
                <w:szCs w:val="28"/>
              </w:rPr>
              <w:t>Maintenance</w:t>
            </w:r>
          </w:p>
        </w:tc>
        <w:tc>
          <w:tcPr>
            <w:tcW w:w="1276" w:type="dxa"/>
          </w:tcPr>
          <w:p w14:paraId="68E7FCF2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4</w:t>
            </w:r>
          </w:p>
        </w:tc>
      </w:tr>
      <w:tr w:rsidR="009A0EE7" w:rsidRPr="008921E2" w14:paraId="0D116526" w14:textId="77777777" w:rsidTr="000B0F26">
        <w:tc>
          <w:tcPr>
            <w:tcW w:w="2975" w:type="dxa"/>
            <w:vMerge/>
          </w:tcPr>
          <w:p w14:paraId="70C1BD47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538746B3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Disk Quota implementation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/</w:t>
            </w:r>
            <w:r w:rsidRPr="008921E2">
              <w:rPr>
                <w:rFonts w:ascii="TH Sarabun New" w:hAnsi="TH Sarabun New" w:cs="TH Sarabun New"/>
                <w:szCs w:val="28"/>
              </w:rPr>
              <w:t>MA</w:t>
            </w:r>
          </w:p>
        </w:tc>
        <w:tc>
          <w:tcPr>
            <w:tcW w:w="1276" w:type="dxa"/>
          </w:tcPr>
          <w:p w14:paraId="07B02F40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5CAAF314" w14:textId="77777777" w:rsidTr="000B0F26">
        <w:tc>
          <w:tcPr>
            <w:tcW w:w="2975" w:type="dxa"/>
            <w:vMerge/>
          </w:tcPr>
          <w:p w14:paraId="6F620D70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1FAA6917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SAN Storage design and maintenance</w:t>
            </w:r>
          </w:p>
        </w:tc>
        <w:tc>
          <w:tcPr>
            <w:tcW w:w="1276" w:type="dxa"/>
          </w:tcPr>
          <w:p w14:paraId="678E644E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54A28463" w14:textId="77777777" w:rsidTr="000B0F26">
        <w:tc>
          <w:tcPr>
            <w:tcW w:w="2975" w:type="dxa"/>
            <w:vMerge/>
          </w:tcPr>
          <w:p w14:paraId="253C31F1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11549EB4" w14:textId="77777777" w:rsidR="000B0F26" w:rsidRPr="008921E2" w:rsidRDefault="000B0F26" w:rsidP="00EC5636">
            <w:pPr>
              <w:ind w:left="-129" w:firstLine="129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Volume Shadow copy service Maintenance</w:t>
            </w:r>
          </w:p>
        </w:tc>
        <w:tc>
          <w:tcPr>
            <w:tcW w:w="1276" w:type="dxa"/>
          </w:tcPr>
          <w:p w14:paraId="7659230C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2578488B" w14:textId="77777777" w:rsidTr="000B0F26">
        <w:tc>
          <w:tcPr>
            <w:tcW w:w="2975" w:type="dxa"/>
            <w:vMerge/>
          </w:tcPr>
          <w:p w14:paraId="79BD9BB5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7A0B7579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File server Backup and restore implementation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/</w:t>
            </w:r>
            <w:r w:rsidRPr="008921E2">
              <w:rPr>
                <w:rFonts w:ascii="TH Sarabun New" w:hAnsi="TH Sarabun New" w:cs="TH Sarabun New"/>
                <w:szCs w:val="28"/>
              </w:rPr>
              <w:t>MA</w:t>
            </w:r>
          </w:p>
        </w:tc>
        <w:tc>
          <w:tcPr>
            <w:tcW w:w="1276" w:type="dxa"/>
          </w:tcPr>
          <w:p w14:paraId="24A69394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2DDB98CB" w14:textId="77777777" w:rsidTr="000B0F26">
        <w:tc>
          <w:tcPr>
            <w:tcW w:w="2975" w:type="dxa"/>
            <w:vMerge/>
          </w:tcPr>
          <w:p w14:paraId="1283C3AE" w14:textId="77777777" w:rsidR="000B0F26" w:rsidRPr="008921E2" w:rsidRDefault="000B0F26" w:rsidP="00EC5636">
            <w:pPr>
              <w:rPr>
                <w:rFonts w:ascii="TH Sarabun New" w:hAnsi="TH Sarabun New" w:cs="TH Sarabun New"/>
                <w:b/>
                <w:bCs/>
                <w:szCs w:val="28"/>
              </w:rPr>
            </w:pPr>
          </w:p>
        </w:tc>
        <w:tc>
          <w:tcPr>
            <w:tcW w:w="5378" w:type="dxa"/>
          </w:tcPr>
          <w:p w14:paraId="63F6B31D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Critical logging with confidential file</w:t>
            </w:r>
          </w:p>
        </w:tc>
        <w:tc>
          <w:tcPr>
            <w:tcW w:w="1276" w:type="dxa"/>
          </w:tcPr>
          <w:p w14:paraId="0A4255A0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6</w:t>
            </w:r>
          </w:p>
        </w:tc>
      </w:tr>
      <w:tr w:rsidR="009A0EE7" w:rsidRPr="008921E2" w14:paraId="7CA61A9B" w14:textId="77777777" w:rsidTr="000B0F26">
        <w:tc>
          <w:tcPr>
            <w:tcW w:w="2975" w:type="dxa"/>
          </w:tcPr>
          <w:p w14:paraId="5C816A07" w14:textId="4A068850" w:rsidR="000B0F26" w:rsidRPr="008921E2" w:rsidRDefault="00F06197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SSL Certificate</w:t>
            </w:r>
          </w:p>
        </w:tc>
        <w:tc>
          <w:tcPr>
            <w:tcW w:w="5378" w:type="dxa"/>
          </w:tcPr>
          <w:p w14:paraId="6BCD76EA" w14:textId="4E2EFC02" w:rsidR="000B0F26" w:rsidRPr="008921E2" w:rsidRDefault="00F06197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ติดตั้ง 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SSL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บนระบบที่เกี่ยวข้องในภาคผนวก 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1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รวมถึง ระบบอื่นๆ ตามที่ สสวท. กำหนด</w:t>
            </w:r>
            <w:r w:rsidR="00291DD0" w:rsidRPr="008921E2">
              <w:rPr>
                <w:rFonts w:ascii="TH Sarabun New" w:hAnsi="TH Sarabun New" w:cs="TH Sarabun New"/>
                <w:szCs w:val="28"/>
                <w:cs/>
              </w:rPr>
              <w:t xml:space="preserve"> และบริหารจัดการการใช้งาน </w:t>
            </w:r>
            <w:r w:rsidR="00291DD0" w:rsidRPr="008921E2">
              <w:rPr>
                <w:rFonts w:ascii="TH Sarabun New" w:hAnsi="TH Sarabun New" w:cs="TH Sarabun New"/>
                <w:szCs w:val="28"/>
              </w:rPr>
              <w:t xml:space="preserve">SSL Certificate </w:t>
            </w:r>
            <w:r w:rsidR="00291DD0" w:rsidRPr="008921E2">
              <w:rPr>
                <w:rFonts w:ascii="TH Sarabun New" w:hAnsi="TH Sarabun New" w:cs="TH Sarabun New"/>
                <w:szCs w:val="28"/>
                <w:cs/>
              </w:rPr>
              <w:t xml:space="preserve">(สสวท. เป็นผู้จัดหา </w:t>
            </w:r>
            <w:r w:rsidR="00291DD0" w:rsidRPr="008921E2">
              <w:rPr>
                <w:rFonts w:ascii="TH Sarabun New" w:hAnsi="TH Sarabun New" w:cs="TH Sarabun New"/>
                <w:szCs w:val="28"/>
              </w:rPr>
              <w:t>SSL Certificate</w:t>
            </w:r>
            <w:r w:rsidR="00291DD0"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4457F02F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2</w:t>
            </w:r>
          </w:p>
        </w:tc>
      </w:tr>
      <w:tr w:rsidR="009A0EE7" w:rsidRPr="008921E2" w14:paraId="0CE24B91" w14:textId="77777777" w:rsidTr="000B0F26">
        <w:tc>
          <w:tcPr>
            <w:tcW w:w="2975" w:type="dxa"/>
          </w:tcPr>
          <w:p w14:paraId="0B579CDB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  <w:cs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 xml:space="preserve">Incident Case </w:t>
            </w:r>
          </w:p>
        </w:tc>
        <w:tc>
          <w:tcPr>
            <w:tcW w:w="5378" w:type="dxa"/>
          </w:tcPr>
          <w:p w14:paraId="3B292A71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หากต้องการขยาย 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SLA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ให้อยู่ในดุลพินิจ สสวท.</w:t>
            </w:r>
          </w:p>
        </w:tc>
        <w:tc>
          <w:tcPr>
            <w:tcW w:w="1276" w:type="dxa"/>
          </w:tcPr>
          <w:p w14:paraId="354E0353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24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 </w:t>
            </w:r>
          </w:p>
        </w:tc>
      </w:tr>
      <w:tr w:rsidR="009A0EE7" w:rsidRPr="008921E2" w14:paraId="413B1488" w14:textId="77777777" w:rsidTr="000B0F26">
        <w:tc>
          <w:tcPr>
            <w:tcW w:w="2975" w:type="dxa"/>
          </w:tcPr>
          <w:p w14:paraId="6079A6EE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 xml:space="preserve">Request Case 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(</w:t>
            </w:r>
            <w:r w:rsidRPr="008921E2">
              <w:rPr>
                <w:rFonts w:ascii="TH Sarabun New" w:hAnsi="TH Sarabun New" w:cs="TH Sarabun New"/>
                <w:szCs w:val="28"/>
              </w:rPr>
              <w:t>Urgent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</w:p>
        </w:tc>
        <w:tc>
          <w:tcPr>
            <w:tcW w:w="5378" w:type="dxa"/>
          </w:tcPr>
          <w:p w14:paraId="3605ED93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หากต้องการขยาย </w:t>
            </w:r>
            <w:r w:rsidRPr="008921E2">
              <w:rPr>
                <w:rFonts w:ascii="TH Sarabun New" w:hAnsi="TH Sarabun New" w:cs="TH Sarabun New"/>
                <w:szCs w:val="28"/>
              </w:rPr>
              <w:t xml:space="preserve">SLA 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ให้อยู่ในดุลพินิจ สสวท.</w:t>
            </w:r>
          </w:p>
        </w:tc>
        <w:tc>
          <w:tcPr>
            <w:tcW w:w="1276" w:type="dxa"/>
          </w:tcPr>
          <w:p w14:paraId="1C77F693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 xml:space="preserve">4 </w:t>
            </w:r>
          </w:p>
        </w:tc>
      </w:tr>
      <w:tr w:rsidR="009A0EE7" w:rsidRPr="008921E2" w14:paraId="4CC559FD" w14:textId="77777777" w:rsidTr="000B0F26">
        <w:trPr>
          <w:trHeight w:val="355"/>
        </w:trPr>
        <w:tc>
          <w:tcPr>
            <w:tcW w:w="2975" w:type="dxa"/>
          </w:tcPr>
          <w:p w14:paraId="128F88EA" w14:textId="77777777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</w:rPr>
              <w:t>Request Case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 xml:space="preserve">  (</w:t>
            </w:r>
            <w:r w:rsidRPr="008921E2">
              <w:rPr>
                <w:rFonts w:ascii="TH Sarabun New" w:hAnsi="TH Sarabun New" w:cs="TH Sarabun New"/>
                <w:szCs w:val="28"/>
              </w:rPr>
              <w:t>Not Urgent</w:t>
            </w:r>
            <w:r w:rsidRPr="008921E2">
              <w:rPr>
                <w:rFonts w:ascii="TH Sarabun New" w:hAnsi="TH Sarabun New" w:cs="TH Sarabun New"/>
                <w:szCs w:val="28"/>
                <w:cs/>
              </w:rPr>
              <w:t>)</w:t>
            </w:r>
          </w:p>
        </w:tc>
        <w:tc>
          <w:tcPr>
            <w:tcW w:w="5378" w:type="dxa"/>
          </w:tcPr>
          <w:p w14:paraId="278434E1" w14:textId="452B22F3" w:rsidR="000B0F26" w:rsidRPr="008921E2" w:rsidRDefault="000B0F26" w:rsidP="00EC5636">
            <w:pPr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ตามที่ตกลงร่วมกันกับ สสวท.</w:t>
            </w:r>
          </w:p>
        </w:tc>
        <w:tc>
          <w:tcPr>
            <w:tcW w:w="1276" w:type="dxa"/>
          </w:tcPr>
          <w:p w14:paraId="15ED543D" w14:textId="77777777" w:rsidR="000B0F26" w:rsidRPr="008921E2" w:rsidRDefault="000B0F26" w:rsidP="00EC5636">
            <w:pPr>
              <w:jc w:val="center"/>
              <w:rPr>
                <w:rFonts w:ascii="TH Sarabun New" w:hAnsi="TH Sarabun New" w:cs="TH Sarabun New"/>
                <w:szCs w:val="28"/>
              </w:rPr>
            </w:pPr>
            <w:r w:rsidRPr="008921E2">
              <w:rPr>
                <w:rFonts w:ascii="TH Sarabun New" w:hAnsi="TH Sarabun New" w:cs="TH Sarabun New"/>
                <w:szCs w:val="28"/>
                <w:cs/>
              </w:rPr>
              <w:t>-</w:t>
            </w:r>
          </w:p>
        </w:tc>
      </w:tr>
    </w:tbl>
    <w:p w14:paraId="4C784939" w14:textId="77777777" w:rsidR="00F06197" w:rsidRPr="008921E2" w:rsidRDefault="00F06197" w:rsidP="00EC563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A1A10BB" w14:textId="66CF45F2" w:rsidR="000B0F26" w:rsidRPr="008921E2" w:rsidRDefault="000B0F26" w:rsidP="00EC5636">
      <w:pPr>
        <w:rPr>
          <w:rFonts w:ascii="TH Sarabun New" w:hAnsi="TH Sarabun New" w:cs="TH Sarabun New"/>
        </w:rPr>
      </w:pPr>
      <w:r w:rsidRPr="008921E2">
        <w:rPr>
          <w:rFonts w:ascii="TH Sarabun New" w:hAnsi="TH Sarabun New" w:cs="TH Sarabun New"/>
          <w:b/>
          <w:bCs/>
          <w:cs/>
        </w:rPr>
        <w:t>หมายเหตุ</w:t>
      </w:r>
      <w:r w:rsidRPr="008921E2">
        <w:rPr>
          <w:rFonts w:ascii="TH Sarabun New" w:hAnsi="TH Sarabun New" w:cs="TH Sarabun New"/>
          <w:cs/>
        </w:rPr>
        <w:t xml:space="preserve">   </w:t>
      </w:r>
      <w:r w:rsidR="003B1CBE" w:rsidRPr="008921E2">
        <w:rPr>
          <w:rFonts w:ascii="TH Sarabun New" w:hAnsi="TH Sarabun New" w:cs="TH Sarabun New"/>
          <w:b/>
          <w:bCs/>
          <w:cs/>
        </w:rPr>
        <w:t xml:space="preserve">สสวท. มีเครื่องมือ </w:t>
      </w:r>
      <w:r w:rsidRPr="008921E2">
        <w:rPr>
          <w:rFonts w:ascii="TH Sarabun New" w:hAnsi="TH Sarabun New" w:cs="TH Sarabun New"/>
          <w:b/>
          <w:bCs/>
          <w:cs/>
        </w:rPr>
        <w:t>ดังนี้</w:t>
      </w:r>
    </w:p>
    <w:p w14:paraId="6500BD42" w14:textId="7B167C52" w:rsidR="000B0F26" w:rsidRPr="008921E2" w:rsidRDefault="00762A4F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Virtual M</w:t>
      </w:r>
      <w:r w:rsidR="000B0F26" w:rsidRPr="008921E2">
        <w:rPr>
          <w:rFonts w:ascii="TH Sarabun New" w:hAnsi="TH Sarabun New" w:cs="TH Sarabun New"/>
          <w:szCs w:val="28"/>
        </w:rPr>
        <w:t>achine</w:t>
      </w:r>
    </w:p>
    <w:p w14:paraId="316031A8" w14:textId="340DA3E5" w:rsidR="000B0F26" w:rsidRPr="008921E2" w:rsidRDefault="000B0F26" w:rsidP="00EC5636">
      <w:pPr>
        <w:ind w:left="709"/>
        <w:rPr>
          <w:rFonts w:ascii="TH Sarabun New" w:hAnsi="TH Sarabun New" w:cs="TH Sarabun New"/>
        </w:rPr>
      </w:pPr>
      <w:r w:rsidRPr="008921E2">
        <w:rPr>
          <w:rFonts w:ascii="TH Sarabun New" w:hAnsi="TH Sarabun New" w:cs="TH Sarabun New"/>
        </w:rPr>
        <w:t>1</w:t>
      </w:r>
      <w:r w:rsidRPr="008921E2">
        <w:rPr>
          <w:rFonts w:ascii="TH Sarabun New" w:hAnsi="TH Sarabun New" w:cs="TH Sarabun New"/>
          <w:cs/>
        </w:rPr>
        <w:t>.</w:t>
      </w:r>
      <w:r w:rsidRPr="008921E2">
        <w:rPr>
          <w:rFonts w:ascii="TH Sarabun New" w:hAnsi="TH Sarabun New" w:cs="TH Sarabun New"/>
        </w:rPr>
        <w:t>1 VMware vCenter Server 6</w:t>
      </w:r>
      <w:r w:rsidR="00762A4F" w:rsidRPr="008921E2">
        <w:rPr>
          <w:rFonts w:ascii="TH Sarabun New" w:hAnsi="TH Sarabun New" w:cs="TH Sarabun New"/>
          <w:cs/>
        </w:rPr>
        <w:t>/</w:t>
      </w:r>
      <w:r w:rsidR="00762A4F" w:rsidRPr="008921E2">
        <w:rPr>
          <w:rFonts w:ascii="TH Sarabun New" w:hAnsi="TH Sarabun New" w:cs="TH Sarabun New"/>
        </w:rPr>
        <w:t>7</w:t>
      </w:r>
      <w:r w:rsidRPr="008921E2">
        <w:rPr>
          <w:rFonts w:ascii="TH Sarabun New" w:hAnsi="TH Sarabun New" w:cs="TH Sarabun New"/>
          <w:cs/>
        </w:rPr>
        <w:t xml:space="preserve"> สำหรับบริหารจัดการ </w:t>
      </w:r>
      <w:r w:rsidRPr="008921E2">
        <w:rPr>
          <w:rFonts w:ascii="TH Sarabun New" w:hAnsi="TH Sarabun New" w:cs="TH Sarabun New"/>
        </w:rPr>
        <w:t>Virtualization Machine</w:t>
      </w:r>
    </w:p>
    <w:p w14:paraId="7173E7C3" w14:textId="444AFB1D" w:rsidR="000B0F26" w:rsidRPr="008921E2" w:rsidRDefault="000B0F26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Trend Micro</w:t>
      </w:r>
      <w:r w:rsidRPr="008921E2">
        <w:rPr>
          <w:rFonts w:ascii="TH Sarabun New" w:hAnsi="TH Sarabun New" w:cs="TH Sarabun New"/>
          <w:szCs w:val="28"/>
          <w:cs/>
        </w:rPr>
        <w:t xml:space="preserve"> </w:t>
      </w:r>
      <w:r w:rsidR="003B1CBE" w:rsidRPr="008921E2">
        <w:rPr>
          <w:rFonts w:ascii="TH Sarabun New" w:hAnsi="TH Sarabun New" w:cs="TH Sarabun New"/>
          <w:szCs w:val="28"/>
        </w:rPr>
        <w:t xml:space="preserve">Smart Protection Complete </w:t>
      </w:r>
      <w:r w:rsidRPr="008921E2">
        <w:rPr>
          <w:rFonts w:ascii="TH Sarabun New" w:hAnsi="TH Sarabun New" w:cs="TH Sarabun New"/>
          <w:szCs w:val="28"/>
          <w:cs/>
        </w:rPr>
        <w:t xml:space="preserve">จำนวน </w:t>
      </w:r>
      <w:r w:rsidRPr="008921E2">
        <w:rPr>
          <w:rFonts w:ascii="TH Sarabun New" w:hAnsi="TH Sarabun New" w:cs="TH Sarabun New"/>
          <w:szCs w:val="28"/>
        </w:rPr>
        <w:t>70</w:t>
      </w:r>
      <w:r w:rsidRPr="008921E2">
        <w:rPr>
          <w:rFonts w:ascii="TH Sarabun New" w:hAnsi="TH Sarabun New" w:cs="TH Sarabun New"/>
          <w:szCs w:val="28"/>
          <w:cs/>
        </w:rPr>
        <w:t xml:space="preserve"> </w:t>
      </w:r>
      <w:r w:rsidRPr="008921E2">
        <w:rPr>
          <w:rFonts w:ascii="TH Sarabun New" w:hAnsi="TH Sarabun New" w:cs="TH Sarabun New"/>
          <w:szCs w:val="28"/>
        </w:rPr>
        <w:t>agent</w:t>
      </w:r>
    </w:p>
    <w:p w14:paraId="3C2A2E89" w14:textId="77777777" w:rsidR="000B0F26" w:rsidRPr="008921E2" w:rsidRDefault="000B0F26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Backup</w:t>
      </w:r>
    </w:p>
    <w:p w14:paraId="3948088C" w14:textId="77777777" w:rsidR="000B0F26" w:rsidRPr="008921E2" w:rsidRDefault="000B0F26" w:rsidP="00EC5636">
      <w:pPr>
        <w:pStyle w:val="ListParagraph"/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3</w:t>
      </w:r>
      <w:r w:rsidRPr="008921E2">
        <w:rPr>
          <w:rFonts w:ascii="TH Sarabun New" w:hAnsi="TH Sarabun New" w:cs="TH Sarabun New"/>
          <w:szCs w:val="28"/>
          <w:cs/>
        </w:rPr>
        <w:t>.</w:t>
      </w:r>
      <w:r w:rsidRPr="008921E2">
        <w:rPr>
          <w:rFonts w:ascii="TH Sarabun New" w:hAnsi="TH Sarabun New" w:cs="TH Sarabun New"/>
          <w:szCs w:val="28"/>
        </w:rPr>
        <w:t xml:space="preserve">1 CA Arcserve </w:t>
      </w:r>
      <w:r w:rsidRPr="008921E2">
        <w:rPr>
          <w:rFonts w:ascii="TH Sarabun New" w:hAnsi="TH Sarabun New" w:cs="TH Sarabun New"/>
          <w:szCs w:val="28"/>
          <w:cs/>
        </w:rPr>
        <w:t>(</w:t>
      </w:r>
      <w:r w:rsidRPr="008921E2">
        <w:rPr>
          <w:rFonts w:ascii="TH Sarabun New" w:hAnsi="TH Sarabun New" w:cs="TH Sarabun New"/>
          <w:szCs w:val="28"/>
        </w:rPr>
        <w:t>Backup Disk to Tape</w:t>
      </w:r>
      <w:r w:rsidRPr="008921E2">
        <w:rPr>
          <w:rFonts w:ascii="TH Sarabun New" w:hAnsi="TH Sarabun New" w:cs="TH Sarabun New"/>
          <w:szCs w:val="28"/>
          <w:cs/>
        </w:rPr>
        <w:t xml:space="preserve">) </w:t>
      </w:r>
      <w:r w:rsidRPr="008921E2">
        <w:rPr>
          <w:rFonts w:ascii="TH Sarabun New" w:hAnsi="TH Sarabun New" w:cs="TH Sarabun New"/>
          <w:szCs w:val="28"/>
        </w:rPr>
        <w:t>Version 16</w:t>
      </w:r>
      <w:r w:rsidRPr="008921E2">
        <w:rPr>
          <w:rFonts w:ascii="TH Sarabun New" w:hAnsi="TH Sarabun New" w:cs="TH Sarabun New"/>
          <w:szCs w:val="28"/>
          <w:cs/>
        </w:rPr>
        <w:t>.</w:t>
      </w:r>
      <w:r w:rsidRPr="008921E2">
        <w:rPr>
          <w:rFonts w:ascii="TH Sarabun New" w:hAnsi="TH Sarabun New" w:cs="TH Sarabun New"/>
          <w:szCs w:val="28"/>
        </w:rPr>
        <w:t>5R</w:t>
      </w:r>
    </w:p>
    <w:p w14:paraId="1B7CC757" w14:textId="77777777" w:rsidR="000B0F26" w:rsidRPr="008921E2" w:rsidRDefault="000B0F26" w:rsidP="00EC5636">
      <w:pPr>
        <w:pStyle w:val="ListParagraph"/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3</w:t>
      </w:r>
      <w:r w:rsidRPr="008921E2">
        <w:rPr>
          <w:rFonts w:ascii="TH Sarabun New" w:hAnsi="TH Sarabun New" w:cs="TH Sarabun New"/>
          <w:szCs w:val="28"/>
          <w:cs/>
        </w:rPr>
        <w:t>.</w:t>
      </w:r>
      <w:r w:rsidRPr="008921E2">
        <w:rPr>
          <w:rFonts w:ascii="TH Sarabun New" w:hAnsi="TH Sarabun New" w:cs="TH Sarabun New"/>
          <w:szCs w:val="28"/>
        </w:rPr>
        <w:t xml:space="preserve">2 Arcserve UDP </w:t>
      </w:r>
      <w:r w:rsidRPr="008921E2">
        <w:rPr>
          <w:rFonts w:ascii="TH Sarabun New" w:hAnsi="TH Sarabun New" w:cs="TH Sarabun New"/>
          <w:szCs w:val="28"/>
          <w:cs/>
        </w:rPr>
        <w:t>(</w:t>
      </w:r>
      <w:r w:rsidRPr="008921E2">
        <w:rPr>
          <w:rFonts w:ascii="TH Sarabun New" w:hAnsi="TH Sarabun New" w:cs="TH Sarabun New"/>
          <w:szCs w:val="28"/>
        </w:rPr>
        <w:t>Backup Disk to Disk</w:t>
      </w:r>
      <w:r w:rsidRPr="008921E2">
        <w:rPr>
          <w:rFonts w:ascii="TH Sarabun New" w:hAnsi="TH Sarabun New" w:cs="TH Sarabun New"/>
          <w:szCs w:val="28"/>
          <w:cs/>
        </w:rPr>
        <w:t xml:space="preserve">) </w:t>
      </w:r>
      <w:r w:rsidRPr="008921E2">
        <w:rPr>
          <w:rFonts w:ascii="TH Sarabun New" w:hAnsi="TH Sarabun New" w:cs="TH Sarabun New"/>
          <w:szCs w:val="28"/>
        </w:rPr>
        <w:t>Version 5</w:t>
      </w:r>
      <w:r w:rsidRPr="008921E2">
        <w:rPr>
          <w:rFonts w:ascii="TH Sarabun New" w:hAnsi="TH Sarabun New" w:cs="TH Sarabun New"/>
          <w:szCs w:val="28"/>
          <w:cs/>
        </w:rPr>
        <w:t>.</w:t>
      </w:r>
      <w:r w:rsidRPr="008921E2">
        <w:rPr>
          <w:rFonts w:ascii="TH Sarabun New" w:hAnsi="TH Sarabun New" w:cs="TH Sarabun New"/>
          <w:szCs w:val="28"/>
        </w:rPr>
        <w:t>0</w:t>
      </w:r>
      <w:r w:rsidRPr="008921E2">
        <w:rPr>
          <w:rFonts w:ascii="TH Sarabun New" w:hAnsi="TH Sarabun New" w:cs="TH Sarabun New"/>
          <w:szCs w:val="28"/>
          <w:cs/>
        </w:rPr>
        <w:t>.</w:t>
      </w:r>
      <w:r w:rsidRPr="008921E2">
        <w:rPr>
          <w:rFonts w:ascii="TH Sarabun New" w:hAnsi="TH Sarabun New" w:cs="TH Sarabun New"/>
          <w:szCs w:val="28"/>
        </w:rPr>
        <w:t>1897</w:t>
      </w:r>
    </w:p>
    <w:p w14:paraId="1CF81E56" w14:textId="39F3EE51" w:rsidR="000B0F26" w:rsidRPr="008921E2" w:rsidRDefault="000B0F26" w:rsidP="00EC5636">
      <w:pPr>
        <w:pStyle w:val="ListParagraph"/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  <w:cs/>
        </w:rPr>
        <w:t xml:space="preserve">3.3 </w:t>
      </w:r>
      <w:r w:rsidRPr="008921E2">
        <w:rPr>
          <w:rFonts w:ascii="TH Sarabun New" w:hAnsi="TH Sarabun New" w:cs="TH Sarabun New"/>
          <w:szCs w:val="28"/>
        </w:rPr>
        <w:t>Windows Server Backup Feature</w:t>
      </w:r>
    </w:p>
    <w:p w14:paraId="5E0A5EA8" w14:textId="56ECD586" w:rsidR="000E0551" w:rsidRPr="008921E2" w:rsidRDefault="000E0551" w:rsidP="00EC5636">
      <w:pPr>
        <w:pStyle w:val="ListParagraph"/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  <w:cs/>
        </w:rPr>
        <w:t xml:space="preserve">3.4 ซอฟต์แวร์สำรองข้อมูลสำหรับ </w:t>
      </w:r>
      <w:r w:rsidRPr="008921E2">
        <w:rPr>
          <w:rFonts w:ascii="TH Sarabun New" w:hAnsi="TH Sarabun New" w:cs="TH Sarabun New"/>
          <w:szCs w:val="28"/>
        </w:rPr>
        <w:t>VM</w:t>
      </w:r>
      <w:r w:rsidRPr="008921E2">
        <w:rPr>
          <w:rFonts w:ascii="TH Sarabun New" w:hAnsi="TH Sarabun New" w:cs="TH Sarabun New"/>
          <w:szCs w:val="28"/>
          <w:cs/>
        </w:rPr>
        <w:t xml:space="preserve"> (</w:t>
      </w:r>
      <w:r w:rsidRPr="008921E2">
        <w:rPr>
          <w:rFonts w:ascii="TH Sarabun New" w:hAnsi="TH Sarabun New" w:cs="TH Sarabun New"/>
          <w:szCs w:val="28"/>
        </w:rPr>
        <w:t>Veeam Backup</w:t>
      </w:r>
      <w:r w:rsidRPr="008921E2">
        <w:rPr>
          <w:rFonts w:ascii="TH Sarabun New" w:hAnsi="TH Sarabun New" w:cs="TH Sarabun New"/>
          <w:szCs w:val="28"/>
          <w:cs/>
        </w:rPr>
        <w:t>)</w:t>
      </w:r>
    </w:p>
    <w:p w14:paraId="487372AD" w14:textId="588CEB72" w:rsidR="003B1CBE" w:rsidRPr="008921E2" w:rsidRDefault="000B0F26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Monitoring Tool</w:t>
      </w:r>
    </w:p>
    <w:p w14:paraId="7C4F248C" w14:textId="77777777" w:rsidR="003B1CBE" w:rsidRPr="008921E2" w:rsidRDefault="003B1CBE" w:rsidP="00EC5636">
      <w:pPr>
        <w:pStyle w:val="ListParagraph"/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4</w:t>
      </w:r>
      <w:r w:rsidRPr="008921E2">
        <w:rPr>
          <w:rFonts w:ascii="TH Sarabun New" w:hAnsi="TH Sarabun New" w:cs="TH Sarabun New"/>
          <w:szCs w:val="28"/>
          <w:cs/>
        </w:rPr>
        <w:t>.</w:t>
      </w:r>
      <w:r w:rsidRPr="008921E2">
        <w:rPr>
          <w:rFonts w:ascii="TH Sarabun New" w:hAnsi="TH Sarabun New" w:cs="TH Sarabun New"/>
          <w:szCs w:val="28"/>
        </w:rPr>
        <w:t xml:space="preserve">1 Manage Engine Version 12 </w:t>
      </w:r>
      <w:r w:rsidRPr="008921E2">
        <w:rPr>
          <w:rFonts w:ascii="TH Sarabun New" w:hAnsi="TH Sarabun New" w:cs="TH Sarabun New"/>
          <w:szCs w:val="28"/>
          <w:cs/>
        </w:rPr>
        <w:t>ประกอบด้วยซอฟต์แวร์ย่อยคือ</w:t>
      </w:r>
    </w:p>
    <w:p w14:paraId="386E03EC" w14:textId="76F22627" w:rsidR="003B1CBE" w:rsidRPr="008921E2" w:rsidRDefault="003B1CBE" w:rsidP="00EC5636">
      <w:pPr>
        <w:pStyle w:val="ListParagraph"/>
        <w:tabs>
          <w:tab w:val="left" w:pos="580"/>
        </w:tabs>
        <w:ind w:right="-20"/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  <w:cs/>
        </w:rPr>
        <w:t xml:space="preserve">- </w:t>
      </w:r>
      <w:r w:rsidRPr="008921E2">
        <w:rPr>
          <w:rFonts w:ascii="TH Sarabun New" w:hAnsi="TH Sarabun New" w:cs="TH Sarabun New"/>
          <w:szCs w:val="28"/>
        </w:rPr>
        <w:t>Applian</w:t>
      </w:r>
      <w:r w:rsidR="00AB2FBE" w:rsidRPr="008921E2">
        <w:rPr>
          <w:rFonts w:ascii="TH Sarabun New" w:hAnsi="TH Sarabun New" w:cs="TH Sarabun New"/>
          <w:szCs w:val="28"/>
        </w:rPr>
        <w:t xml:space="preserve">ce Manager Professional Edition, </w:t>
      </w:r>
      <w:r w:rsidRPr="008921E2">
        <w:rPr>
          <w:rFonts w:ascii="TH Sarabun New" w:hAnsi="TH Sarabun New" w:cs="TH Sarabun New"/>
          <w:szCs w:val="28"/>
        </w:rPr>
        <w:t>EventLog Analyzer Premium for 80 Host</w:t>
      </w:r>
      <w:r w:rsidRPr="008921E2">
        <w:rPr>
          <w:rFonts w:ascii="TH Sarabun New" w:hAnsi="TH Sarabun New" w:cs="TH Sarabun New"/>
          <w:szCs w:val="28"/>
          <w:cs/>
        </w:rPr>
        <w:t>/</w:t>
      </w:r>
      <w:r w:rsidRPr="008921E2">
        <w:rPr>
          <w:rFonts w:ascii="TH Sarabun New" w:hAnsi="TH Sarabun New" w:cs="TH Sarabun New"/>
          <w:szCs w:val="28"/>
        </w:rPr>
        <w:t>App</w:t>
      </w:r>
      <w:r w:rsidRPr="008921E2">
        <w:rPr>
          <w:rFonts w:ascii="TH Sarabun New" w:hAnsi="TH Sarabun New" w:cs="TH Sarabun New"/>
          <w:szCs w:val="28"/>
        </w:rPr>
        <w:br/>
      </w:r>
      <w:r w:rsidRPr="008921E2">
        <w:rPr>
          <w:rFonts w:ascii="TH Sarabun New" w:hAnsi="TH Sarabun New" w:cs="TH Sarabun New"/>
          <w:szCs w:val="28"/>
          <w:cs/>
        </w:rPr>
        <w:t xml:space="preserve">- </w:t>
      </w:r>
      <w:r w:rsidRPr="008921E2">
        <w:rPr>
          <w:rFonts w:ascii="TH Sarabun New" w:hAnsi="TH Sarabun New" w:cs="TH Sarabun New"/>
          <w:szCs w:val="28"/>
        </w:rPr>
        <w:t>Exchange Reporter Plus Professional Edition for 500 mail boxes</w:t>
      </w:r>
    </w:p>
    <w:p w14:paraId="313163D5" w14:textId="0295CA10" w:rsidR="003B1CBE" w:rsidRPr="008921E2" w:rsidRDefault="003B1CBE" w:rsidP="00EC5636">
      <w:pPr>
        <w:ind w:firstLine="720"/>
        <w:rPr>
          <w:rFonts w:ascii="TH Sarabun New" w:hAnsi="TH Sarabun New" w:cs="TH Sarabun New"/>
        </w:rPr>
      </w:pPr>
      <w:r w:rsidRPr="008921E2">
        <w:rPr>
          <w:rFonts w:ascii="TH Sarabun New" w:hAnsi="TH Sarabun New" w:cs="TH Sarabun New"/>
        </w:rPr>
        <w:lastRenderedPageBreak/>
        <w:t>4</w:t>
      </w:r>
      <w:r w:rsidRPr="008921E2">
        <w:rPr>
          <w:rFonts w:ascii="TH Sarabun New" w:hAnsi="TH Sarabun New" w:cs="TH Sarabun New"/>
          <w:cs/>
        </w:rPr>
        <w:t>.</w:t>
      </w:r>
      <w:r w:rsidRPr="008921E2">
        <w:rPr>
          <w:rFonts w:ascii="TH Sarabun New" w:hAnsi="TH Sarabun New" w:cs="TH Sarabun New"/>
        </w:rPr>
        <w:t>2 Solarwinds Version 6</w:t>
      </w:r>
      <w:r w:rsidRPr="008921E2">
        <w:rPr>
          <w:rFonts w:ascii="TH Sarabun New" w:hAnsi="TH Sarabun New" w:cs="TH Sarabun New"/>
          <w:cs/>
        </w:rPr>
        <w:t>.</w:t>
      </w:r>
      <w:r w:rsidRPr="008921E2">
        <w:rPr>
          <w:rFonts w:ascii="TH Sarabun New" w:hAnsi="TH Sarabun New" w:cs="TH Sarabun New"/>
        </w:rPr>
        <w:t>1</w:t>
      </w:r>
      <w:r w:rsidRPr="008921E2">
        <w:rPr>
          <w:rFonts w:ascii="TH Sarabun New" w:hAnsi="TH Sarabun New" w:cs="TH Sarabun New"/>
          <w:cs/>
        </w:rPr>
        <w:t>.</w:t>
      </w:r>
      <w:r w:rsidRPr="008921E2">
        <w:rPr>
          <w:rFonts w:ascii="TH Sarabun New" w:hAnsi="TH Sarabun New" w:cs="TH Sarabun New"/>
        </w:rPr>
        <w:t>7601</w:t>
      </w:r>
      <w:r w:rsidRPr="008921E2">
        <w:rPr>
          <w:rFonts w:ascii="TH Sarabun New" w:hAnsi="TH Sarabun New" w:cs="TH Sarabun New"/>
          <w:cs/>
        </w:rPr>
        <w:t>.</w:t>
      </w:r>
      <w:r w:rsidRPr="008921E2">
        <w:rPr>
          <w:rFonts w:ascii="TH Sarabun New" w:hAnsi="TH Sarabun New" w:cs="TH Sarabun New"/>
        </w:rPr>
        <w:t xml:space="preserve">65536 </w:t>
      </w:r>
      <w:r w:rsidRPr="008921E2">
        <w:rPr>
          <w:rFonts w:ascii="TH Sarabun New" w:hAnsi="TH Sarabun New" w:cs="TH Sarabun New"/>
          <w:cs/>
        </w:rPr>
        <w:t>(</w:t>
      </w:r>
      <w:r w:rsidRPr="008921E2">
        <w:rPr>
          <w:rFonts w:ascii="TH Sarabun New" w:hAnsi="TH Sarabun New" w:cs="TH Sarabun New"/>
        </w:rPr>
        <w:t>Network Monitoring</w:t>
      </w:r>
      <w:r w:rsidRPr="008921E2">
        <w:rPr>
          <w:rFonts w:ascii="TH Sarabun New" w:hAnsi="TH Sarabun New" w:cs="TH Sarabun New"/>
          <w:cs/>
        </w:rPr>
        <w:t xml:space="preserve">) ประกอบด้วยซอฟต์แวร์ย่อย - </w:t>
      </w:r>
      <w:r w:rsidRPr="008921E2">
        <w:rPr>
          <w:rFonts w:ascii="TH Sarabun New" w:hAnsi="TH Sarabun New" w:cs="TH Sarabun New"/>
        </w:rPr>
        <w:t>Orion, NPM, NTA,</w:t>
      </w:r>
      <w:r w:rsidRPr="008921E2">
        <w:rPr>
          <w:rFonts w:ascii="TH Sarabun New" w:hAnsi="TH Sarabun New" w:cs="TH Sarabun New"/>
          <w:cs/>
        </w:rPr>
        <w:t xml:space="preserve"> </w:t>
      </w:r>
      <w:r w:rsidRPr="008921E2">
        <w:rPr>
          <w:rFonts w:ascii="TH Sarabun New" w:hAnsi="TH Sarabun New" w:cs="TH Sarabun New"/>
        </w:rPr>
        <w:t>IVIM</w:t>
      </w:r>
    </w:p>
    <w:p w14:paraId="1BB9B167" w14:textId="73D7C898" w:rsidR="000B0F26" w:rsidRPr="008921E2" w:rsidRDefault="000B0F26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 xml:space="preserve">Aruba Wireless </w:t>
      </w:r>
      <w:r w:rsidR="00037435" w:rsidRPr="008921E2">
        <w:rPr>
          <w:rFonts w:ascii="TH Sarabun New" w:hAnsi="TH Sarabun New" w:cs="TH Sarabun New"/>
          <w:szCs w:val="28"/>
        </w:rPr>
        <w:t>Controller</w:t>
      </w:r>
      <w:r w:rsidRPr="008921E2">
        <w:rPr>
          <w:rFonts w:ascii="TH Sarabun New" w:hAnsi="TH Sarabun New" w:cs="TH Sarabun New"/>
          <w:szCs w:val="28"/>
        </w:rPr>
        <w:t xml:space="preserve"> Management</w:t>
      </w:r>
    </w:p>
    <w:p w14:paraId="332C7DEF" w14:textId="0EA6E49C" w:rsidR="003B1CBE" w:rsidRPr="008921E2" w:rsidRDefault="003B1CBE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 xml:space="preserve">Crowdstrike EDR </w:t>
      </w:r>
    </w:p>
    <w:p w14:paraId="2D34BCD2" w14:textId="21295BB6" w:rsidR="003B1CBE" w:rsidRDefault="003B1CBE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 w:rsidRPr="008921E2">
        <w:rPr>
          <w:rFonts w:ascii="TH Sarabun New" w:hAnsi="TH Sarabun New" w:cs="TH Sarabun New"/>
          <w:szCs w:val="28"/>
        </w:rPr>
        <w:t>Forescout Network Access Control</w:t>
      </w:r>
    </w:p>
    <w:p w14:paraId="4AB00AFE" w14:textId="28E3412A" w:rsidR="00031F54" w:rsidRDefault="00031F54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/>
          <w:szCs w:val="28"/>
        </w:rPr>
        <w:t>iTop</w:t>
      </w:r>
    </w:p>
    <w:p w14:paraId="3147B536" w14:textId="24903BF0" w:rsidR="00031F54" w:rsidRPr="008921E2" w:rsidRDefault="00031F54" w:rsidP="00EC5636">
      <w:pPr>
        <w:pStyle w:val="ListParagraph"/>
        <w:numPr>
          <w:ilvl w:val="0"/>
          <w:numId w:val="20"/>
        </w:numPr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/>
          <w:szCs w:val="28"/>
        </w:rPr>
        <w:t>Zabbix</w:t>
      </w:r>
    </w:p>
    <w:p w14:paraId="75F0697A" w14:textId="6598C57B" w:rsidR="00762A4F" w:rsidRPr="00CF7A69" w:rsidRDefault="000B0F26" w:rsidP="00EC56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921E2">
        <w:rPr>
          <w:rFonts w:ascii="TH Sarabun New" w:hAnsi="TH Sarabun New" w:cs="TH Sarabun New"/>
          <w:sz w:val="32"/>
          <w:szCs w:val="32"/>
          <w:cs/>
        </w:rPr>
        <w:br w:type="page"/>
      </w:r>
      <w:r w:rsidRPr="00CF7A6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ภาคผนวก 2</w:t>
      </w:r>
      <w:r w:rsidR="00291DD0" w:rsidRPr="00CF7A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นโยบายและแนวปฏิบัติ</w:t>
      </w:r>
      <w:r w:rsidR="00762A4F" w:rsidRPr="00CF7A69">
        <w:rPr>
          <w:rFonts w:ascii="TH Sarabun New" w:hAnsi="TH Sarabun New" w:cs="TH Sarabun New"/>
          <w:b/>
          <w:bCs/>
          <w:sz w:val="32"/>
          <w:szCs w:val="32"/>
          <w:cs/>
        </w:rPr>
        <w:t>ในการปฏิบัติ</w:t>
      </w:r>
      <w:r w:rsidR="00291DD0" w:rsidRPr="00CF7A69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</w:p>
    <w:p w14:paraId="204AEDFD" w14:textId="77777777" w:rsidR="000E0551" w:rsidRPr="00CF7A69" w:rsidRDefault="00762A4F" w:rsidP="00EC5636">
      <w:pPr>
        <w:pStyle w:val="ListParagraph"/>
        <w:numPr>
          <w:ilvl w:val="0"/>
          <w:numId w:val="38"/>
        </w:numPr>
        <w:tabs>
          <w:tab w:val="clear" w:pos="1440"/>
          <w:tab w:val="num" w:pos="993"/>
        </w:tabs>
        <w:ind w:left="993" w:hanging="27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ประกาศกระทรวงดิจิทัลเพื่อเศรษฐกิจและสังคม เรื่อง หลักเกณฑ์การเก็บรักษาข้อมูลจราจรทางคอมพิ</w:t>
      </w:r>
      <w:r w:rsidR="000E0551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วเตอร์ของผู้ให้บริการ พ.ศ. 2564</w:t>
      </w:r>
    </w:p>
    <w:p w14:paraId="069854E6" w14:textId="5D0EEA9A" w:rsidR="00762A4F" w:rsidRPr="00CF7A69" w:rsidRDefault="000E0551" w:rsidP="00EC5636">
      <w:pPr>
        <w:pStyle w:val="ListParagraph"/>
        <w:numPr>
          <w:ilvl w:val="0"/>
          <w:numId w:val="38"/>
        </w:numPr>
        <w:tabs>
          <w:tab w:val="clear" w:pos="1440"/>
          <w:tab w:val="num" w:pos="993"/>
        </w:tabs>
        <w:ind w:left="993" w:hanging="27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นโยบายและแนวปฏิบัติในการรักษาความมั่นคงปลอดภัยด้านสารสนเทศ พ.ศ. 2565</w:t>
      </w:r>
    </w:p>
    <w:p w14:paraId="1CFDAF1C" w14:textId="1F697E41" w:rsidR="00762A4F" w:rsidRPr="00CF7A69" w:rsidRDefault="00762A4F" w:rsidP="00EC5636">
      <w:pPr>
        <w:pStyle w:val="ListParagraph"/>
        <w:numPr>
          <w:ilvl w:val="0"/>
          <w:numId w:val="38"/>
        </w:numPr>
        <w:tabs>
          <w:tab w:val="clear" w:pos="1440"/>
          <w:tab w:val="num" w:pos="993"/>
        </w:tabs>
        <w:ind w:left="993" w:hanging="27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นโยบายการสำรองข้อมูลและการเตรียมความพร้อมในกรณีฉุกเฉิน</w:t>
      </w:r>
    </w:p>
    <w:p w14:paraId="107A4C0D" w14:textId="750656B3" w:rsidR="00762A4F" w:rsidRPr="00CF7A69" w:rsidRDefault="00762A4F" w:rsidP="00EC5636">
      <w:pPr>
        <w:pStyle w:val="ListParagraph"/>
        <w:numPr>
          <w:ilvl w:val="0"/>
          <w:numId w:val="38"/>
        </w:numPr>
        <w:tabs>
          <w:tab w:val="clear" w:pos="1440"/>
          <w:tab w:val="num" w:pos="993"/>
        </w:tabs>
        <w:ind w:left="993" w:hanging="27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แนวทางปฏิบัติการรักษาความมั่นคงปลอดภัยทางไซเบอร์ ตามประกาศของ คณะกรรมการกำกับดูแลด้านความมั่นคงปลอดภัยไซเบอร์ (กกม.) และ กมช. ที่ อ้างอิงตาม สำนักงานคณะกรรมการการรักษาความมั่นคงปลอดภัยไซเบอร์แห่งชาติ (สกมช.)  ได้แก่</w:t>
      </w:r>
    </w:p>
    <w:p w14:paraId="500DCE7A" w14:textId="182C3AA7" w:rsidR="00762A4F" w:rsidRPr="00CF7A69" w:rsidRDefault="00B20394" w:rsidP="00CF7A69">
      <w:pPr>
        <w:pStyle w:val="ListParagraph"/>
        <w:ind w:left="993" w:firstLine="447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4</w:t>
      </w:r>
      <w:r w:rsidR="00762A4F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.1 แผนการตรวจสอบด้านการรักษาความมั่นคงปลอดภัยไซเบอร์</w:t>
      </w:r>
    </w:p>
    <w:p w14:paraId="56C55FBA" w14:textId="7B97BA76" w:rsidR="00762A4F" w:rsidRPr="00CF7A69" w:rsidRDefault="00B20394" w:rsidP="00CF7A69">
      <w:pPr>
        <w:pStyle w:val="ListParagraph"/>
        <w:ind w:left="993" w:firstLine="447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4</w:t>
      </w:r>
      <w:r w:rsidR="00762A4F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.2 การประเมินความเสียงด้านการรักษาความมั่นคงปลอดภัยไซเบอร์</w:t>
      </w:r>
    </w:p>
    <w:p w14:paraId="48972251" w14:textId="7B83A068" w:rsidR="00762A4F" w:rsidRDefault="00B20394" w:rsidP="00CF7A69">
      <w:pPr>
        <w:pStyle w:val="ListParagraph"/>
        <w:ind w:left="993" w:firstLine="447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4</w:t>
      </w:r>
      <w:r w:rsidR="00762A4F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.3 แผนการรับมือภัยคุกคามทางไซเบอร์</w:t>
      </w:r>
    </w:p>
    <w:p w14:paraId="03ADA162" w14:textId="47016EFA" w:rsidR="00CF7A69" w:rsidRPr="00CF7A69" w:rsidRDefault="00CF7A69" w:rsidP="00CF7A69">
      <w:pPr>
        <w:pStyle w:val="ListParagraph"/>
        <w:ind w:left="993" w:firstLine="447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lang w:eastAsia="th-TH"/>
        </w:rPr>
        <w:t>4</w:t>
      </w:r>
      <w:r>
        <w:rPr>
          <w:rFonts w:ascii="TH Sarabun New" w:hAnsi="TH Sarabun New" w:cs="TH Sarabun New"/>
          <w:sz w:val="32"/>
          <w:szCs w:val="32"/>
          <w:cs/>
          <w:lang w:eastAsia="th-TH"/>
        </w:rPr>
        <w:t>.</w:t>
      </w:r>
      <w:r>
        <w:rPr>
          <w:rFonts w:ascii="TH Sarabun New" w:hAnsi="TH Sarabun New" w:cs="TH Sarabun New"/>
          <w:sz w:val="32"/>
          <w:szCs w:val="32"/>
          <w:lang w:eastAsia="th-TH"/>
        </w:rPr>
        <w:t xml:space="preserve">4 </w:t>
      </w: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แนวปฏิบัติการรักษาความมั่นคงปลอดภัยเว็บไซต์ (</w:t>
      </w:r>
      <w:r w:rsidRPr="00CF7A69">
        <w:rPr>
          <w:rFonts w:ascii="TH Sarabun New" w:hAnsi="TH Sarabun New" w:cs="TH Sarabun New"/>
          <w:sz w:val="32"/>
          <w:szCs w:val="32"/>
          <w:lang w:eastAsia="th-TH"/>
        </w:rPr>
        <w:t>Website Security Guideline</w:t>
      </w: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)</w:t>
      </w:r>
    </w:p>
    <w:p w14:paraId="29BC2479" w14:textId="77777777" w:rsidR="00762A4F" w:rsidRPr="00CF7A69" w:rsidRDefault="00762A4F" w:rsidP="00EC5636">
      <w:pPr>
        <w:pStyle w:val="ListParagraph"/>
        <w:numPr>
          <w:ilvl w:val="0"/>
          <w:numId w:val="38"/>
        </w:numPr>
        <w:tabs>
          <w:tab w:val="clear" w:pos="1440"/>
          <w:tab w:val="num" w:pos="993"/>
        </w:tabs>
        <w:ind w:left="993" w:hanging="27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แผนการรักษาความมั่นคงปลอดภัยไซเบอร์ พ.ศ. 2567</w:t>
      </w:r>
    </w:p>
    <w:p w14:paraId="631B766C" w14:textId="548870DB" w:rsidR="00B20394" w:rsidRPr="00CF7A69" w:rsidRDefault="00762A4F" w:rsidP="00EC5636">
      <w:pPr>
        <w:pStyle w:val="ListParagraph"/>
        <w:numPr>
          <w:ilvl w:val="0"/>
          <w:numId w:val="38"/>
        </w:numPr>
        <w:tabs>
          <w:tab w:val="clear" w:pos="1440"/>
          <w:tab w:val="num" w:pos="993"/>
        </w:tabs>
        <w:ind w:left="993" w:hanging="27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พระราชบัญญัติคุ้มครองข้อมูลส่วนบุคคล พ.ศ. 2562</w:t>
      </w:r>
    </w:p>
    <w:p w14:paraId="14F1703B" w14:textId="1B179BF8" w:rsidR="00AC6555" w:rsidRPr="00CF7A69" w:rsidRDefault="00AC6555" w:rsidP="00EC5636">
      <w:pPr>
        <w:pStyle w:val="ListParagraph"/>
        <w:numPr>
          <w:ilvl w:val="0"/>
          <w:numId w:val="38"/>
        </w:numPr>
        <w:tabs>
          <w:tab w:val="clear" w:pos="1440"/>
          <w:tab w:val="num" w:pos="993"/>
        </w:tabs>
        <w:ind w:left="993" w:hanging="27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ปฏิบัติตามประกาศที่เกี่ยวข้อง เช่น</w:t>
      </w:r>
    </w:p>
    <w:p w14:paraId="0D6B3CA3" w14:textId="6EFA10D4" w:rsidR="00AC6555" w:rsidRPr="00CF7A69" w:rsidRDefault="00CF7A69" w:rsidP="00EC5636">
      <w:pPr>
        <w:pStyle w:val="ListParagraph"/>
        <w:tabs>
          <w:tab w:val="num" w:pos="993"/>
        </w:tabs>
        <w:ind w:left="993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AC6555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7.1 ประกาศคณะกรรมการการรักษาความมั่นคงปลอดภัยไซเบอร์แห่งชาติ เรื่อง มาตรฐานการกำหนดคุณลักษณะความมั่นคงปลอดภัยไซเบอร์ให้แก่ข้อมูลหรือระบบสารสนเทศ พ.ศ. 2566</w:t>
      </w:r>
    </w:p>
    <w:p w14:paraId="6601EB57" w14:textId="5F118AB1" w:rsidR="00AC6555" w:rsidRPr="00CF7A69" w:rsidRDefault="00AC6555" w:rsidP="00EC5636">
      <w:pPr>
        <w:pStyle w:val="ListParagraph"/>
        <w:tabs>
          <w:tab w:val="num" w:pos="993"/>
        </w:tabs>
        <w:ind w:left="993"/>
        <w:rPr>
          <w:rFonts w:ascii="TH Sarabun New" w:hAnsi="TH Sarabun New" w:cs="TH Sarabun New"/>
          <w:sz w:val="32"/>
          <w:szCs w:val="32"/>
          <w:lang w:eastAsia="th-TH"/>
        </w:rPr>
      </w:pP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CF7A69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7.2 ประกาศคณะกรรมการการรักษาความมั่นคงปลอดภัยไซเบอร์แห่งชาติ เรื่อง มาตรฐานขั้นต่ำของข้อมูลหรือระบบสารสนเทศ พ.ศ. 2566</w:t>
      </w:r>
    </w:p>
    <w:p w14:paraId="59A98174" w14:textId="1B10B100" w:rsidR="00CF7A69" w:rsidRPr="00CF7A69" w:rsidRDefault="00CF7A69" w:rsidP="00CF7A69">
      <w:pPr>
        <w:pStyle w:val="ListParagraph"/>
        <w:tabs>
          <w:tab w:val="num" w:pos="993"/>
        </w:tabs>
        <w:ind w:left="993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AC6555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7.3 ประกาศคณะกรรมการการรักษาความมั่นคงปลอดภัยไซเบอร์แห่งชาติ เรื่อง มาตรฐานและแนวทางส่งเสริมพัฒนาระบบการให้บริการเกี่ยวกับการรักษาความมั่นคงปลอดภัยไซเบอร์ พ.ศ. 2566</w:t>
      </w:r>
    </w:p>
    <w:p w14:paraId="351C1A8B" w14:textId="6E3B41FD" w:rsidR="00CF7A69" w:rsidRPr="00CF7A69" w:rsidRDefault="00CF7A69" w:rsidP="00CF7A69">
      <w:pPr>
        <w:pStyle w:val="ListParagraph"/>
        <w:tabs>
          <w:tab w:val="num" w:pos="993"/>
        </w:tabs>
        <w:ind w:left="993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CF7A69">
        <w:rPr>
          <w:rFonts w:ascii="TH Sarabun New" w:hAnsi="TH Sarabun New" w:cs="TH Sarabun New"/>
          <w:sz w:val="32"/>
          <w:szCs w:val="32"/>
          <w:lang w:eastAsia="th-TH"/>
        </w:rPr>
        <w:t>7</w:t>
      </w: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.</w:t>
      </w:r>
      <w:r w:rsidRPr="00CF7A69">
        <w:rPr>
          <w:rFonts w:ascii="TH Sarabun New" w:hAnsi="TH Sarabun New" w:cs="TH Sarabun New"/>
          <w:sz w:val="32"/>
          <w:szCs w:val="32"/>
          <w:lang w:eastAsia="th-TH"/>
        </w:rPr>
        <w:t xml:space="preserve">4 </w:t>
      </w:r>
      <w:r w:rsidRPr="00CF7A69">
        <w:rPr>
          <w:rFonts w:ascii="TH Sarabun New" w:hAnsi="TH Sarabun New" w:cs="TH Sarabun New"/>
          <w:cs/>
        </w:rPr>
        <w:t>ประกาศคณะกรรมการการรักษาความมั่นคงปลอดภัยไซเบอร์แห่งชาติ เรื่อง มาตรฐานด้านการรักษาความมั่นคงปลอดภัยไซเบอร์ระบบคลาวด์ พ.ศ. ๒๕๖๗</w:t>
      </w:r>
    </w:p>
    <w:p w14:paraId="0F693452" w14:textId="1EEC71CB" w:rsidR="00AC6555" w:rsidRPr="00CF7A69" w:rsidRDefault="00CF7A69" w:rsidP="00EC5636">
      <w:pPr>
        <w:pStyle w:val="ListParagraph"/>
        <w:tabs>
          <w:tab w:val="num" w:pos="993"/>
        </w:tabs>
        <w:ind w:left="993"/>
        <w:rPr>
          <w:rFonts w:ascii="TH Sarabun New" w:hAnsi="TH Sarabun New" w:cs="TH Sarabun New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AC6555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CF7A69">
        <w:rPr>
          <w:rFonts w:ascii="TH Sarabun New" w:hAnsi="TH Sarabun New" w:cs="TH Sarabun New"/>
          <w:sz w:val="32"/>
          <w:szCs w:val="32"/>
          <w:cs/>
          <w:lang w:eastAsia="th-TH"/>
        </w:rPr>
        <w:t>7.</w:t>
      </w:r>
      <w:r w:rsidRPr="00CF7A69">
        <w:rPr>
          <w:rFonts w:ascii="TH Sarabun New" w:hAnsi="TH Sarabun New" w:cs="TH Sarabun New"/>
          <w:sz w:val="32"/>
          <w:szCs w:val="32"/>
          <w:lang w:eastAsia="th-TH"/>
        </w:rPr>
        <w:t>5</w:t>
      </w:r>
      <w:r w:rsidR="00AC6555" w:rsidRPr="00CF7A69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รวมถึงประกาศหรือกฎหมายต่างๆ ที่เกี่ยวข้อง ที่มีการประกาศระหว่างสัญญา</w:t>
      </w:r>
    </w:p>
    <w:sectPr w:rsidR="00AC6555" w:rsidRPr="00CF7A69" w:rsidSect="008048DB">
      <w:footerReference w:type="default" r:id="rId8"/>
      <w:pgSz w:w="12240" w:h="15840"/>
      <w:pgMar w:top="1134" w:right="1185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868F0" w14:textId="77777777" w:rsidR="005C2B7E" w:rsidRDefault="005C2B7E" w:rsidP="00BC0499">
      <w:r>
        <w:separator/>
      </w:r>
    </w:p>
  </w:endnote>
  <w:endnote w:type="continuationSeparator" w:id="0">
    <w:p w14:paraId="406F15E0" w14:textId="77777777" w:rsidR="005C2B7E" w:rsidRDefault="005C2B7E" w:rsidP="00BC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-1769616900"/>
      <w:docPartObj>
        <w:docPartGallery w:val="Page Numbers (Top of Page)"/>
        <w:docPartUnique/>
      </w:docPartObj>
    </w:sdtPr>
    <w:sdtEndPr/>
    <w:sdtContent>
      <w:p w14:paraId="212E70ED" w14:textId="265E7BB6" w:rsidR="008921E2" w:rsidRPr="003C2088" w:rsidRDefault="008921E2" w:rsidP="00BC0499">
        <w:pPr>
          <w:pStyle w:val="Footer"/>
          <w:jc w:val="right"/>
          <w:rPr>
            <w:rFonts w:ascii="TH Sarabun New" w:hAnsi="TH Sarabun New" w:cs="TH Sarabun New"/>
            <w:szCs w:val="28"/>
          </w:rPr>
        </w:pPr>
        <w:r>
          <w:rPr>
            <w:rFonts w:ascii="TH Sarabun New" w:hAnsi="TH Sarabun New" w:cs="TH Sarabun New"/>
            <w:szCs w:val="28"/>
            <w:cs/>
          </w:rPr>
          <w:t xml:space="preserve">        </w:t>
        </w:r>
        <w:r w:rsidRPr="003C2088">
          <w:rPr>
            <w:rFonts w:ascii="TH Sarabun New" w:hAnsi="TH Sarabun New" w:cs="TH Sarabun New"/>
            <w:szCs w:val="28"/>
          </w:rPr>
          <w:fldChar w:fldCharType="begin"/>
        </w:r>
        <w:r w:rsidRPr="003C2088">
          <w:rPr>
            <w:rFonts w:ascii="TH Sarabun New" w:hAnsi="TH Sarabun New" w:cs="TH Sarabun New"/>
            <w:szCs w:val="28"/>
          </w:rPr>
          <w:instrText xml:space="preserve"> PAGE </w:instrText>
        </w:r>
        <w:r w:rsidRPr="003C2088">
          <w:rPr>
            <w:rFonts w:ascii="TH Sarabun New" w:hAnsi="TH Sarabun New" w:cs="TH Sarabun New"/>
            <w:szCs w:val="28"/>
          </w:rPr>
          <w:fldChar w:fldCharType="separate"/>
        </w:r>
        <w:r w:rsidR="00982ECF">
          <w:rPr>
            <w:rFonts w:ascii="TH Sarabun New" w:hAnsi="TH Sarabun New" w:cs="TH Sarabun New"/>
            <w:noProof/>
            <w:szCs w:val="28"/>
          </w:rPr>
          <w:t>1</w:t>
        </w:r>
        <w:r w:rsidRPr="003C2088">
          <w:rPr>
            <w:rFonts w:ascii="TH Sarabun New" w:hAnsi="TH Sarabun New" w:cs="TH Sarabun New"/>
            <w:szCs w:val="28"/>
          </w:rPr>
          <w:fldChar w:fldCharType="end"/>
        </w:r>
        <w:r w:rsidRPr="003C2088">
          <w:rPr>
            <w:rFonts w:ascii="TH Sarabun New" w:hAnsi="TH Sarabun New" w:cs="TH Sarabun New"/>
            <w:szCs w:val="28"/>
            <w:cs/>
          </w:rPr>
          <w:t>/</w:t>
        </w:r>
        <w:r w:rsidRPr="003C2088">
          <w:rPr>
            <w:rFonts w:ascii="TH Sarabun New" w:hAnsi="TH Sarabun New" w:cs="TH Sarabun New"/>
            <w:szCs w:val="28"/>
          </w:rPr>
          <w:fldChar w:fldCharType="begin"/>
        </w:r>
        <w:r w:rsidRPr="003C2088">
          <w:rPr>
            <w:rFonts w:ascii="TH Sarabun New" w:hAnsi="TH Sarabun New" w:cs="TH Sarabun New"/>
            <w:szCs w:val="28"/>
          </w:rPr>
          <w:instrText xml:space="preserve"> NUMPAGES  </w:instrText>
        </w:r>
        <w:r w:rsidRPr="003C2088">
          <w:rPr>
            <w:rFonts w:ascii="TH Sarabun New" w:hAnsi="TH Sarabun New" w:cs="TH Sarabun New"/>
            <w:szCs w:val="28"/>
          </w:rPr>
          <w:fldChar w:fldCharType="separate"/>
        </w:r>
        <w:r w:rsidR="00982ECF">
          <w:rPr>
            <w:rFonts w:ascii="TH Sarabun New" w:hAnsi="TH Sarabun New" w:cs="TH Sarabun New"/>
            <w:noProof/>
            <w:szCs w:val="28"/>
          </w:rPr>
          <w:t>20</w:t>
        </w:r>
        <w:r w:rsidRPr="003C2088">
          <w:rPr>
            <w:rFonts w:ascii="TH Sarabun New" w:hAnsi="TH Sarabun New" w:cs="TH Sarabun New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4904" w14:textId="77777777" w:rsidR="005C2B7E" w:rsidRDefault="005C2B7E" w:rsidP="00BC0499">
      <w:r>
        <w:separator/>
      </w:r>
    </w:p>
  </w:footnote>
  <w:footnote w:type="continuationSeparator" w:id="0">
    <w:p w14:paraId="3850525F" w14:textId="77777777" w:rsidR="005C2B7E" w:rsidRDefault="005C2B7E" w:rsidP="00BC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F43"/>
    <w:multiLevelType w:val="hybridMultilevel"/>
    <w:tmpl w:val="EE7A8732"/>
    <w:lvl w:ilvl="0" w:tplc="ED3A4782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636044C"/>
    <w:multiLevelType w:val="hybridMultilevel"/>
    <w:tmpl w:val="226CD788"/>
    <w:lvl w:ilvl="0" w:tplc="1706A8B2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6386"/>
    <w:multiLevelType w:val="multilevel"/>
    <w:tmpl w:val="271E17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H Sarabun New" w:hAnsi="TH Sarabun New" w:cs="TH Sarabun New" w:hint="default"/>
        <w:b/>
        <w:bCs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TH Sarabun New" w:hAnsi="TH Sarabun New" w:cs="TH Sarabun New" w:hint="default"/>
        <w:b w:val="0"/>
        <w:bCs/>
        <w:lang w:bidi="th-TH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2232" w:hanging="792"/>
      </w:pPr>
      <w:rPr>
        <w:rFonts w:ascii="TH Sarabun New" w:hAnsi="TH Sarabun New" w:cs="TH Sarabun New" w:hint="default"/>
        <w:sz w:val="28"/>
        <w:szCs w:val="28"/>
        <w:lang w:bidi="th-TH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168" w:hanging="1008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FBD061F"/>
    <w:multiLevelType w:val="hybridMultilevel"/>
    <w:tmpl w:val="00FC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7667"/>
    <w:multiLevelType w:val="singleLevel"/>
    <w:tmpl w:val="C3728F06"/>
    <w:lvl w:ilvl="0">
      <w:start w:val="1"/>
      <w:numFmt w:val="bullet"/>
      <w:pStyle w:val="Bullet"/>
      <w:lvlText w:val=""/>
      <w:lvlJc w:val="left"/>
      <w:pPr>
        <w:tabs>
          <w:tab w:val="num" w:pos="432"/>
        </w:tabs>
        <w:ind w:left="432" w:hanging="432"/>
      </w:pPr>
      <w:rPr>
        <w:rFonts w:ascii="Times New Roman" w:hAnsi="Symbol" w:hint="default"/>
        <w:sz w:val="20"/>
        <w:szCs w:val="20"/>
      </w:rPr>
    </w:lvl>
  </w:abstractNum>
  <w:abstractNum w:abstractNumId="5" w15:restartNumberingAfterBreak="0">
    <w:nsid w:val="19725107"/>
    <w:multiLevelType w:val="hybridMultilevel"/>
    <w:tmpl w:val="93CC7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5ECD"/>
    <w:multiLevelType w:val="hybridMultilevel"/>
    <w:tmpl w:val="4B347412"/>
    <w:lvl w:ilvl="0" w:tplc="E9A4B792">
      <w:start w:val="1"/>
      <w:numFmt w:val="decimal"/>
      <w:lvlText w:val="%1)"/>
      <w:lvlJc w:val="left"/>
      <w:pPr>
        <w:ind w:left="2946" w:hanging="360"/>
      </w:pPr>
      <w:rPr>
        <w:b w:val="0"/>
        <w:bCs w:val="0"/>
      </w:rPr>
    </w:lvl>
    <w:lvl w:ilvl="1" w:tplc="CAA49976" w:tentative="1">
      <w:start w:val="1"/>
      <w:numFmt w:val="lowerLetter"/>
      <w:lvlText w:val="%2."/>
      <w:lvlJc w:val="left"/>
      <w:pPr>
        <w:ind w:left="1866" w:hanging="360"/>
      </w:pPr>
    </w:lvl>
    <w:lvl w:ilvl="2" w:tplc="D97CE56A" w:tentative="1">
      <w:start w:val="1"/>
      <w:numFmt w:val="lowerRoman"/>
      <w:lvlText w:val="%3."/>
      <w:lvlJc w:val="right"/>
      <w:pPr>
        <w:ind w:left="2586" w:hanging="180"/>
      </w:pPr>
    </w:lvl>
    <w:lvl w:ilvl="3" w:tplc="AC40C3A8" w:tentative="1">
      <w:start w:val="1"/>
      <w:numFmt w:val="decimal"/>
      <w:lvlText w:val="%4."/>
      <w:lvlJc w:val="left"/>
      <w:pPr>
        <w:ind w:left="3306" w:hanging="360"/>
      </w:pPr>
    </w:lvl>
    <w:lvl w:ilvl="4" w:tplc="A8FA0E1E" w:tentative="1">
      <w:start w:val="1"/>
      <w:numFmt w:val="lowerLetter"/>
      <w:lvlText w:val="%5."/>
      <w:lvlJc w:val="left"/>
      <w:pPr>
        <w:ind w:left="4026" w:hanging="360"/>
      </w:pPr>
    </w:lvl>
    <w:lvl w:ilvl="5" w:tplc="E2C2E060" w:tentative="1">
      <w:start w:val="1"/>
      <w:numFmt w:val="lowerRoman"/>
      <w:lvlText w:val="%6."/>
      <w:lvlJc w:val="right"/>
      <w:pPr>
        <w:ind w:left="4746" w:hanging="180"/>
      </w:pPr>
    </w:lvl>
    <w:lvl w:ilvl="6" w:tplc="3E7EF02A" w:tentative="1">
      <w:start w:val="1"/>
      <w:numFmt w:val="decimal"/>
      <w:lvlText w:val="%7."/>
      <w:lvlJc w:val="left"/>
      <w:pPr>
        <w:ind w:left="5466" w:hanging="360"/>
      </w:pPr>
    </w:lvl>
    <w:lvl w:ilvl="7" w:tplc="195C307E" w:tentative="1">
      <w:start w:val="1"/>
      <w:numFmt w:val="lowerLetter"/>
      <w:lvlText w:val="%8."/>
      <w:lvlJc w:val="left"/>
      <w:pPr>
        <w:ind w:left="6186" w:hanging="360"/>
      </w:pPr>
    </w:lvl>
    <w:lvl w:ilvl="8" w:tplc="E0D4AB8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0C5CD6"/>
    <w:multiLevelType w:val="multilevel"/>
    <w:tmpl w:val="296C67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ind w:left="1512" w:hanging="720"/>
      </w:pPr>
      <w:rPr>
        <w:rFonts w:hint="default"/>
        <w:b/>
        <w:bCs/>
        <w:sz w:val="22"/>
        <w:szCs w:val="22"/>
        <w:lang w:bidi="th-TH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8" w15:restartNumberingAfterBreak="0">
    <w:nsid w:val="27011222"/>
    <w:multiLevelType w:val="hybridMultilevel"/>
    <w:tmpl w:val="09C2D2F0"/>
    <w:lvl w:ilvl="0" w:tplc="9C6A2C1E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511B"/>
    <w:multiLevelType w:val="multilevel"/>
    <w:tmpl w:val="5940401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strike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BD7204C"/>
    <w:multiLevelType w:val="hybridMultilevel"/>
    <w:tmpl w:val="42E4AC7E"/>
    <w:lvl w:ilvl="0" w:tplc="7F7411C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372"/>
    <w:multiLevelType w:val="hybridMultilevel"/>
    <w:tmpl w:val="4ADA0B5E"/>
    <w:lvl w:ilvl="0" w:tplc="E020E0A8">
      <w:start w:val="6"/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0D623E"/>
    <w:multiLevelType w:val="multilevel"/>
    <w:tmpl w:val="937C93CC"/>
    <w:lvl w:ilvl="0">
      <w:start w:val="7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227" w:firstLine="57"/>
      </w:pPr>
      <w:rPr>
        <w:rFonts w:hint="default"/>
        <w:b w:val="0"/>
        <w:bCs w:val="0"/>
        <w:strike w:val="0"/>
        <w:sz w:val="28"/>
        <w:szCs w:val="28"/>
        <w:lang w:bidi="th-TH"/>
        <w14:stylisticSets>
          <w14:styleSet w14:id="1"/>
        </w14:stylisticSets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trike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"/>
      <w:lvlJc w:val="left"/>
      <w:pPr>
        <w:ind w:left="2736" w:hanging="936"/>
      </w:pPr>
      <w:rPr>
        <w:rFonts w:hint="default"/>
        <w:lang w:bidi="th-TH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5F2BB9"/>
    <w:multiLevelType w:val="hybridMultilevel"/>
    <w:tmpl w:val="1E74998A"/>
    <w:lvl w:ilvl="0" w:tplc="FF004084">
      <w:start w:val="1"/>
      <w:numFmt w:val="decimal"/>
      <w:lvlText w:val="%1)"/>
      <w:lvlJc w:val="left"/>
      <w:pPr>
        <w:ind w:left="1366" w:hanging="360"/>
      </w:pPr>
      <w:rPr>
        <w:lang w:bidi="th-TH"/>
      </w:rPr>
    </w:lvl>
    <w:lvl w:ilvl="1" w:tplc="988CA870" w:tentative="1">
      <w:start w:val="1"/>
      <w:numFmt w:val="lowerLetter"/>
      <w:lvlText w:val="%2."/>
      <w:lvlJc w:val="left"/>
      <w:pPr>
        <w:ind w:left="2086" w:hanging="360"/>
      </w:pPr>
    </w:lvl>
    <w:lvl w:ilvl="2" w:tplc="3EE09B46" w:tentative="1">
      <w:start w:val="1"/>
      <w:numFmt w:val="lowerRoman"/>
      <w:lvlText w:val="%3."/>
      <w:lvlJc w:val="right"/>
      <w:pPr>
        <w:ind w:left="2806" w:hanging="180"/>
      </w:pPr>
    </w:lvl>
    <w:lvl w:ilvl="3" w:tplc="712E6436" w:tentative="1">
      <w:start w:val="1"/>
      <w:numFmt w:val="decimal"/>
      <w:lvlText w:val="%4."/>
      <w:lvlJc w:val="left"/>
      <w:pPr>
        <w:ind w:left="3526" w:hanging="360"/>
      </w:pPr>
    </w:lvl>
    <w:lvl w:ilvl="4" w:tplc="00449BD2" w:tentative="1">
      <w:start w:val="1"/>
      <w:numFmt w:val="lowerLetter"/>
      <w:lvlText w:val="%5."/>
      <w:lvlJc w:val="left"/>
      <w:pPr>
        <w:ind w:left="4246" w:hanging="360"/>
      </w:pPr>
    </w:lvl>
    <w:lvl w:ilvl="5" w:tplc="6AB2BEE2" w:tentative="1">
      <w:start w:val="1"/>
      <w:numFmt w:val="lowerRoman"/>
      <w:lvlText w:val="%6."/>
      <w:lvlJc w:val="right"/>
      <w:pPr>
        <w:ind w:left="4966" w:hanging="180"/>
      </w:pPr>
    </w:lvl>
    <w:lvl w:ilvl="6" w:tplc="66402204" w:tentative="1">
      <w:start w:val="1"/>
      <w:numFmt w:val="decimal"/>
      <w:lvlText w:val="%7."/>
      <w:lvlJc w:val="left"/>
      <w:pPr>
        <w:ind w:left="5686" w:hanging="360"/>
      </w:pPr>
    </w:lvl>
    <w:lvl w:ilvl="7" w:tplc="5E16EF50" w:tentative="1">
      <w:start w:val="1"/>
      <w:numFmt w:val="lowerLetter"/>
      <w:lvlText w:val="%8."/>
      <w:lvlJc w:val="left"/>
      <w:pPr>
        <w:ind w:left="6406" w:hanging="360"/>
      </w:pPr>
    </w:lvl>
    <w:lvl w:ilvl="8" w:tplc="86226A98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4" w15:restartNumberingAfterBreak="0">
    <w:nsid w:val="31E7312A"/>
    <w:multiLevelType w:val="multilevel"/>
    <w:tmpl w:val="82BE3C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H Sarabun New" w:hAnsi="TH Sarabun New" w:cs="TH Sarabun New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/>
        <w:lang w:bidi="th-TH"/>
      </w:rPr>
    </w:lvl>
    <w:lvl w:ilvl="2">
      <w:start w:val="1"/>
      <w:numFmt w:val="decimal"/>
      <w:suff w:val="space"/>
      <w:lvlText w:val="%1.%2.%3"/>
      <w:lvlJc w:val="left"/>
      <w:pPr>
        <w:ind w:left="2952" w:hanging="792"/>
      </w:pPr>
      <w:rPr>
        <w:rFonts w:ascii="TH Sarabun New" w:hAnsi="TH Sarabun New" w:cs="TH Sarabun New" w:hint="default"/>
        <w:sz w:val="28"/>
        <w:szCs w:val="28"/>
        <w:lang w:bidi="th-TH"/>
      </w:rPr>
    </w:lvl>
    <w:lvl w:ilvl="3">
      <w:start w:val="1"/>
      <w:numFmt w:val="decimal"/>
      <w:suff w:val="space"/>
      <w:lvlText w:val="%1.%2.%3.%4"/>
      <w:lvlJc w:val="left"/>
      <w:pPr>
        <w:ind w:left="3888" w:hanging="100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5" w15:restartNumberingAfterBreak="0">
    <w:nsid w:val="3DF77E62"/>
    <w:multiLevelType w:val="hybridMultilevel"/>
    <w:tmpl w:val="84345D30"/>
    <w:lvl w:ilvl="0" w:tplc="FB7EB666">
      <w:start w:val="1"/>
      <w:numFmt w:val="decimal"/>
      <w:lvlText w:val="%1)"/>
      <w:lvlJc w:val="left"/>
      <w:pPr>
        <w:ind w:left="1759" w:hanging="360"/>
      </w:pPr>
      <w:rPr>
        <w:color w:val="auto"/>
      </w:rPr>
    </w:lvl>
    <w:lvl w:ilvl="1" w:tplc="1E74A44C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7D0EE87E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D8245C50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EB92DDDE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13F03292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7FBCE50C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9FC03700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455AEFEE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6" w15:restartNumberingAfterBreak="0">
    <w:nsid w:val="40B349CF"/>
    <w:multiLevelType w:val="multilevel"/>
    <w:tmpl w:val="12B4E33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27" w:firstLine="57"/>
      </w:pPr>
      <w:rPr>
        <w:rFonts w:hint="default"/>
        <w:b w:val="0"/>
        <w:bCs w:val="0"/>
        <w:strike w:val="0"/>
        <w:sz w:val="28"/>
        <w:szCs w:val="28"/>
        <w:lang w:bidi="th-TH"/>
        <w14:stylisticSets>
          <w14:styleSet w14:id="1"/>
        </w14:stylisticSets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lang w:bidi="th-TH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decimal"/>
      <w:lvlText w:val="%6)"/>
      <w:lvlJc w:val="left"/>
      <w:pPr>
        <w:ind w:left="2736" w:hanging="936"/>
      </w:pPr>
      <w:rPr>
        <w:rFonts w:ascii="TH SarabunPSK" w:eastAsia="Times New Roman" w:hAnsi="TH SarabunPSK" w:cs="TH SarabunPSK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533DA6"/>
    <w:multiLevelType w:val="multilevel"/>
    <w:tmpl w:val="8C2CF5B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29" w:hanging="360"/>
      </w:pPr>
      <w:rPr>
        <w:b w:val="0"/>
        <w:bCs w:val="0"/>
        <w:strike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8" w15:restartNumberingAfterBreak="0">
    <w:nsid w:val="41D25CF4"/>
    <w:multiLevelType w:val="hybridMultilevel"/>
    <w:tmpl w:val="E9087810"/>
    <w:lvl w:ilvl="0" w:tplc="9648F1E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9649D"/>
    <w:multiLevelType w:val="hybridMultilevel"/>
    <w:tmpl w:val="3136541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4E0764"/>
    <w:multiLevelType w:val="hybridMultilevel"/>
    <w:tmpl w:val="022ED7E2"/>
    <w:lvl w:ilvl="0" w:tplc="5B30DAFE">
      <w:start w:val="3"/>
      <w:numFmt w:val="bullet"/>
      <w:lvlText w:val="-"/>
      <w:lvlJc w:val="left"/>
      <w:pPr>
        <w:ind w:left="678" w:hanging="360"/>
      </w:pPr>
      <w:rPr>
        <w:rFonts w:ascii="TH Sarabun New" w:eastAsia="Angsana New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55A44E5C"/>
    <w:multiLevelType w:val="hybridMultilevel"/>
    <w:tmpl w:val="929016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027BC"/>
    <w:multiLevelType w:val="hybridMultilevel"/>
    <w:tmpl w:val="77961690"/>
    <w:lvl w:ilvl="0" w:tplc="3E3C0D80">
      <w:start w:val="1"/>
      <w:numFmt w:val="decimal"/>
      <w:lvlText w:val="%1)"/>
      <w:lvlJc w:val="left"/>
      <w:pPr>
        <w:ind w:left="2586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4026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5A746CCC"/>
    <w:multiLevelType w:val="multilevel"/>
    <w:tmpl w:val="5C861C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H Sarabun New" w:hAnsi="TH Sarabun New" w:cs="TH Sarabun New" w:hint="default"/>
        <w:b/>
        <w:bCs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/>
        <w:lang w:bidi="th-TH"/>
      </w:rPr>
    </w:lvl>
    <w:lvl w:ilvl="2">
      <w:start w:val="1"/>
      <w:numFmt w:val="decimal"/>
      <w:suff w:val="space"/>
      <w:lvlText w:val="%1.%2.%3"/>
      <w:lvlJc w:val="left"/>
      <w:pPr>
        <w:ind w:left="2952" w:hanging="792"/>
      </w:pPr>
      <w:rPr>
        <w:rFonts w:ascii="TH Sarabun New" w:hAnsi="TH Sarabun New" w:cs="TH Sarabun New" w:hint="default"/>
        <w:sz w:val="28"/>
        <w:szCs w:val="28"/>
        <w:lang w:bidi="th-TH"/>
      </w:rPr>
    </w:lvl>
    <w:lvl w:ilvl="3">
      <w:start w:val="1"/>
      <w:numFmt w:val="decimal"/>
      <w:suff w:val="space"/>
      <w:lvlText w:val="%1.%2.%3.%4"/>
      <w:lvlJc w:val="left"/>
      <w:pPr>
        <w:ind w:left="3888" w:hanging="100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4" w15:restartNumberingAfterBreak="0">
    <w:nsid w:val="5AE25D42"/>
    <w:multiLevelType w:val="multilevel"/>
    <w:tmpl w:val="838C207C"/>
    <w:lvl w:ilvl="0">
      <w:start w:val="1"/>
      <w:numFmt w:val="decimal"/>
      <w:pStyle w:val="ListNumber2"/>
      <w:lvlText w:val="%1)"/>
      <w:lvlJc w:val="left"/>
      <w:pPr>
        <w:tabs>
          <w:tab w:val="num" w:pos="2016"/>
        </w:tabs>
        <w:ind w:left="2016" w:hanging="576"/>
      </w:pPr>
    </w:lvl>
    <w:lvl w:ilvl="1">
      <w:start w:val="1"/>
      <w:numFmt w:val="decimal"/>
      <w:lvlText w:val="%1.%2)"/>
      <w:lvlJc w:val="left"/>
      <w:pPr>
        <w:tabs>
          <w:tab w:val="num" w:pos="2592"/>
        </w:tabs>
        <w:ind w:left="2592" w:hanging="576"/>
      </w:pPr>
    </w:lvl>
    <w:lvl w:ilvl="2">
      <w:start w:val="1"/>
      <w:numFmt w:val="decimal"/>
      <w:lvlText w:val="%1.%2.%3)"/>
      <w:lvlJc w:val="left"/>
      <w:pPr>
        <w:tabs>
          <w:tab w:val="num" w:pos="3312"/>
        </w:tabs>
        <w:ind w:left="3168" w:hanging="576"/>
      </w:pPr>
    </w:lvl>
    <w:lvl w:ilvl="3">
      <w:start w:val="1"/>
      <w:numFmt w:val="decimal"/>
      <w:suff w:val="space"/>
      <w:lvlText w:val="%1.%2.%3.%4)"/>
      <w:lvlJc w:val="left"/>
      <w:pPr>
        <w:ind w:left="3744" w:hanging="576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D9B4099"/>
    <w:multiLevelType w:val="multilevel"/>
    <w:tmpl w:val="62CEE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1440" w:hanging="576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26" w15:restartNumberingAfterBreak="0">
    <w:nsid w:val="62B46288"/>
    <w:multiLevelType w:val="hybridMultilevel"/>
    <w:tmpl w:val="77768C6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3283557"/>
    <w:multiLevelType w:val="multilevel"/>
    <w:tmpl w:val="8CECA396"/>
    <w:lvl w:ilvl="0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944" w:hanging="504"/>
      </w:pPr>
      <w:rPr>
        <w:rFonts w:ascii="TH Sarabun New" w:hAnsi="TH Sarabun New" w:cs="TH Sarabun New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637F5D45"/>
    <w:multiLevelType w:val="multilevel"/>
    <w:tmpl w:val="55FC04BA"/>
    <w:lvl w:ilvl="0">
      <w:start w:val="4"/>
      <w:numFmt w:val="thaiNumbers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2">
      <w:start w:val="1"/>
      <w:numFmt w:val="thaiNumbers"/>
      <w:lvlText w:val="%1.%2.%3"/>
      <w:lvlJc w:val="left"/>
      <w:pPr>
        <w:tabs>
          <w:tab w:val="num" w:pos="1440"/>
        </w:tabs>
        <w:ind w:left="1440" w:hanging="720"/>
      </w:pPr>
      <w:rPr>
        <w:rFonts w:ascii="TH SarabunPSK" w:hAnsi="TH SarabunPSK" w:cs="TH SarabunPSK" w:hint="default"/>
      </w:rPr>
    </w:lvl>
    <w:lvl w:ilvl="3">
      <w:start w:val="1"/>
      <w:numFmt w:val="thaiNumbers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thaiNumbers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thaiNumbers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thaiNumbers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thaiNumbers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thaiNumbers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5D72CD6"/>
    <w:multiLevelType w:val="hybridMultilevel"/>
    <w:tmpl w:val="957A0E4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F77A4D"/>
    <w:multiLevelType w:val="hybridMultilevel"/>
    <w:tmpl w:val="453C904A"/>
    <w:lvl w:ilvl="0" w:tplc="01B28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27CB"/>
    <w:multiLevelType w:val="hybridMultilevel"/>
    <w:tmpl w:val="78143D3A"/>
    <w:lvl w:ilvl="0" w:tplc="5EA0B022">
      <w:start w:val="1"/>
      <w:numFmt w:val="decimal"/>
      <w:lvlText w:val="%1)"/>
      <w:lvlJc w:val="left"/>
      <w:pPr>
        <w:ind w:left="363" w:hanging="360"/>
      </w:pPr>
      <w:rPr>
        <w:rFonts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73C360D"/>
    <w:multiLevelType w:val="multilevel"/>
    <w:tmpl w:val="332EFB0C"/>
    <w:lvl w:ilvl="0">
      <w:start w:val="1"/>
      <w:numFmt w:val="decimal"/>
      <w:lvlText w:val="6.%1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TH Sarabun New" w:hAnsi="TH Sarabun New" w:cs="TH Sarabun New" w:hint="default"/>
        <w:b w:val="0"/>
        <w:bCs/>
        <w:lang w:bidi="th-TH"/>
      </w:rPr>
    </w:lvl>
    <w:lvl w:ilvl="2">
      <w:start w:val="1"/>
      <w:numFmt w:val="decimal"/>
      <w:suff w:val="space"/>
      <w:lvlText w:val="%1.%2.%3"/>
      <w:lvlJc w:val="left"/>
      <w:pPr>
        <w:ind w:left="2952" w:hanging="792"/>
      </w:pPr>
      <w:rPr>
        <w:rFonts w:ascii="TH Sarabun New" w:hAnsi="TH Sarabun New" w:cs="TH Sarabun New" w:hint="default"/>
        <w:sz w:val="28"/>
        <w:szCs w:val="28"/>
        <w:lang w:bidi="th-TH"/>
      </w:rPr>
    </w:lvl>
    <w:lvl w:ilvl="3">
      <w:start w:val="1"/>
      <w:numFmt w:val="decimal"/>
      <w:suff w:val="space"/>
      <w:lvlText w:val="%1.%2.%3.%4"/>
      <w:lvlJc w:val="left"/>
      <w:pPr>
        <w:ind w:left="3888" w:hanging="100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3" w15:restartNumberingAfterBreak="0">
    <w:nsid w:val="69BA5705"/>
    <w:multiLevelType w:val="multilevel"/>
    <w:tmpl w:val="8C2CF5B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29" w:hanging="360"/>
      </w:pPr>
      <w:rPr>
        <w:b w:val="0"/>
        <w:bCs w:val="0"/>
        <w:strike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4" w15:restartNumberingAfterBreak="0">
    <w:nsid w:val="69BC0FC7"/>
    <w:multiLevelType w:val="hybridMultilevel"/>
    <w:tmpl w:val="091E3398"/>
    <w:lvl w:ilvl="0" w:tplc="9FB0BE1C">
      <w:numFmt w:val="bullet"/>
      <w:lvlText w:val="-"/>
      <w:lvlJc w:val="left"/>
      <w:pPr>
        <w:ind w:left="927" w:hanging="360"/>
      </w:pPr>
      <w:rPr>
        <w:rFonts w:ascii="TH Sarabun New" w:eastAsia="Cordia New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353FF"/>
    <w:multiLevelType w:val="multilevel"/>
    <w:tmpl w:val="A63E0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6DC62039"/>
    <w:multiLevelType w:val="multilevel"/>
    <w:tmpl w:val="5940401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strike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7" w15:restartNumberingAfterBreak="0">
    <w:nsid w:val="72B553DD"/>
    <w:multiLevelType w:val="multilevel"/>
    <w:tmpl w:val="40C2E3BA"/>
    <w:lvl w:ilvl="0">
      <w:start w:val="1"/>
      <w:numFmt w:val="decimal"/>
      <w:pStyle w:val="TORHEADER1"/>
      <w:lvlText w:val="%1"/>
      <w:lvlJc w:val="left"/>
      <w:pPr>
        <w:tabs>
          <w:tab w:val="num" w:pos="360"/>
        </w:tabs>
        <w:ind w:left="360" w:hanging="360"/>
      </w:pPr>
      <w:rPr>
        <w:bCs w:val="0"/>
        <w:iCs w:val="0"/>
        <w:szCs w:val="28"/>
      </w:rPr>
    </w:lvl>
    <w:lvl w:ilvl="1">
      <w:start w:val="1"/>
      <w:numFmt w:val="decimal"/>
      <w:pStyle w:val="TORHEADER2"/>
      <w:lvlText w:val="%1"/>
      <w:lvlJc w:val="left"/>
      <w:pPr>
        <w:tabs>
          <w:tab w:val="num" w:pos="357"/>
        </w:tabs>
        <w:ind w:left="1080" w:hanging="360"/>
      </w:pPr>
    </w:lvl>
    <w:lvl w:ilvl="2">
      <w:start w:val="1"/>
      <w:numFmt w:val="decimal"/>
      <w:pStyle w:val="TORHEADER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8" w15:restartNumberingAfterBreak="0">
    <w:nsid w:val="73AB443B"/>
    <w:multiLevelType w:val="hybridMultilevel"/>
    <w:tmpl w:val="2040A150"/>
    <w:lvl w:ilvl="0" w:tplc="C62C09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F0783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40" w15:restartNumberingAfterBreak="0">
    <w:nsid w:val="7A501067"/>
    <w:multiLevelType w:val="hybridMultilevel"/>
    <w:tmpl w:val="17323CFC"/>
    <w:lvl w:ilvl="0" w:tplc="5DC85FBC">
      <w:start w:val="4"/>
      <w:numFmt w:val="bullet"/>
      <w:lvlText w:val="-"/>
      <w:lvlJc w:val="left"/>
      <w:pPr>
        <w:ind w:left="1069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B0F44FA"/>
    <w:multiLevelType w:val="hybridMultilevel"/>
    <w:tmpl w:val="D01C54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7733FE"/>
    <w:multiLevelType w:val="hybridMultilevel"/>
    <w:tmpl w:val="AA3AE784"/>
    <w:lvl w:ilvl="0" w:tplc="9FB0BE1C">
      <w:numFmt w:val="bullet"/>
      <w:lvlText w:val="-"/>
      <w:lvlJc w:val="left"/>
      <w:pPr>
        <w:ind w:left="927" w:hanging="360"/>
      </w:pPr>
      <w:rPr>
        <w:rFonts w:ascii="TH Sarabun New" w:eastAsia="Cordia New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4"/>
  </w:num>
  <w:num w:numId="4">
    <w:abstractNumId w:val="24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31"/>
  </w:num>
  <w:num w:numId="11">
    <w:abstractNumId w:val="33"/>
  </w:num>
  <w:num w:numId="12">
    <w:abstractNumId w:val="9"/>
  </w:num>
  <w:num w:numId="13">
    <w:abstractNumId w:val="36"/>
  </w:num>
  <w:num w:numId="14">
    <w:abstractNumId w:val="17"/>
  </w:num>
  <w:num w:numId="15">
    <w:abstractNumId w:val="13"/>
  </w:num>
  <w:num w:numId="16">
    <w:abstractNumId w:val="15"/>
  </w:num>
  <w:num w:numId="17">
    <w:abstractNumId w:val="22"/>
  </w:num>
  <w:num w:numId="18">
    <w:abstractNumId w:val="25"/>
  </w:num>
  <w:num w:numId="19">
    <w:abstractNumId w:val="16"/>
  </w:num>
  <w:num w:numId="20">
    <w:abstractNumId w:val="38"/>
  </w:num>
  <w:num w:numId="21">
    <w:abstractNumId w:val="3"/>
  </w:num>
  <w:num w:numId="22">
    <w:abstractNumId w:val="5"/>
  </w:num>
  <w:num w:numId="23">
    <w:abstractNumId w:val="42"/>
  </w:num>
  <w:num w:numId="24">
    <w:abstractNumId w:val="34"/>
  </w:num>
  <w:num w:numId="25">
    <w:abstractNumId w:val="30"/>
  </w:num>
  <w:num w:numId="26">
    <w:abstractNumId w:val="8"/>
  </w:num>
  <w:num w:numId="27">
    <w:abstractNumId w:val="1"/>
  </w:num>
  <w:num w:numId="28">
    <w:abstractNumId w:val="18"/>
  </w:num>
  <w:num w:numId="29">
    <w:abstractNumId w:val="1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9"/>
  </w:num>
  <w:num w:numId="33">
    <w:abstractNumId w:val="3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23"/>
  </w:num>
  <w:num w:numId="38">
    <w:abstractNumId w:val="14"/>
  </w:num>
  <w:num w:numId="39">
    <w:abstractNumId w:val="20"/>
  </w:num>
  <w:num w:numId="40">
    <w:abstractNumId w:val="26"/>
  </w:num>
  <w:num w:numId="41">
    <w:abstractNumId w:val="19"/>
  </w:num>
  <w:num w:numId="42">
    <w:abstractNumId w:val="29"/>
  </w:num>
  <w:num w:numId="43">
    <w:abstractNumId w:val="41"/>
  </w:num>
  <w:num w:numId="44">
    <w:abstractNumId w:val="40"/>
  </w:num>
  <w:num w:numId="45">
    <w:abstractNumId w:val="28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26"/>
    <w:rsid w:val="00003839"/>
    <w:rsid w:val="00006E0C"/>
    <w:rsid w:val="00031F54"/>
    <w:rsid w:val="00034113"/>
    <w:rsid w:val="00035710"/>
    <w:rsid w:val="00037435"/>
    <w:rsid w:val="0005149D"/>
    <w:rsid w:val="000526B3"/>
    <w:rsid w:val="00052BA9"/>
    <w:rsid w:val="0005467C"/>
    <w:rsid w:val="00055FBA"/>
    <w:rsid w:val="00065929"/>
    <w:rsid w:val="000729AA"/>
    <w:rsid w:val="000835F9"/>
    <w:rsid w:val="000876DC"/>
    <w:rsid w:val="00090B68"/>
    <w:rsid w:val="000A6FE3"/>
    <w:rsid w:val="000B053E"/>
    <w:rsid w:val="000B0F26"/>
    <w:rsid w:val="000C7BAF"/>
    <w:rsid w:val="000D4793"/>
    <w:rsid w:val="000D561C"/>
    <w:rsid w:val="000E0551"/>
    <w:rsid w:val="000E213A"/>
    <w:rsid w:val="000F43CE"/>
    <w:rsid w:val="000F49D6"/>
    <w:rsid w:val="000F507A"/>
    <w:rsid w:val="001142B4"/>
    <w:rsid w:val="00116470"/>
    <w:rsid w:val="001271DA"/>
    <w:rsid w:val="00130869"/>
    <w:rsid w:val="00133834"/>
    <w:rsid w:val="001461DD"/>
    <w:rsid w:val="001521AE"/>
    <w:rsid w:val="00155E65"/>
    <w:rsid w:val="00174223"/>
    <w:rsid w:val="001756F5"/>
    <w:rsid w:val="001765F5"/>
    <w:rsid w:val="0018146E"/>
    <w:rsid w:val="0018608C"/>
    <w:rsid w:val="001967F0"/>
    <w:rsid w:val="001B4925"/>
    <w:rsid w:val="001B66C1"/>
    <w:rsid w:val="001C4077"/>
    <w:rsid w:val="001E1DD5"/>
    <w:rsid w:val="001F40F3"/>
    <w:rsid w:val="001F4CD5"/>
    <w:rsid w:val="001F7D95"/>
    <w:rsid w:val="002147DB"/>
    <w:rsid w:val="00217EE6"/>
    <w:rsid w:val="00220134"/>
    <w:rsid w:val="00225D52"/>
    <w:rsid w:val="0023537B"/>
    <w:rsid w:val="00257FEC"/>
    <w:rsid w:val="0027170C"/>
    <w:rsid w:val="002903F3"/>
    <w:rsid w:val="00291DD0"/>
    <w:rsid w:val="00296435"/>
    <w:rsid w:val="002A0023"/>
    <w:rsid w:val="002B06F0"/>
    <w:rsid w:val="002B3B8E"/>
    <w:rsid w:val="002C07B0"/>
    <w:rsid w:val="002C0D47"/>
    <w:rsid w:val="002C5F70"/>
    <w:rsid w:val="002E12D6"/>
    <w:rsid w:val="002E6F54"/>
    <w:rsid w:val="002F05AA"/>
    <w:rsid w:val="002F38AD"/>
    <w:rsid w:val="002F5179"/>
    <w:rsid w:val="002F5FF3"/>
    <w:rsid w:val="003032F6"/>
    <w:rsid w:val="003043F3"/>
    <w:rsid w:val="00305356"/>
    <w:rsid w:val="0030610F"/>
    <w:rsid w:val="00314A7E"/>
    <w:rsid w:val="003375FE"/>
    <w:rsid w:val="00360038"/>
    <w:rsid w:val="0036386F"/>
    <w:rsid w:val="003652A6"/>
    <w:rsid w:val="00372805"/>
    <w:rsid w:val="0037798C"/>
    <w:rsid w:val="00391341"/>
    <w:rsid w:val="003A5B52"/>
    <w:rsid w:val="003B1CBE"/>
    <w:rsid w:val="003B480A"/>
    <w:rsid w:val="003C2088"/>
    <w:rsid w:val="003C73B9"/>
    <w:rsid w:val="003C7DCB"/>
    <w:rsid w:val="003D256B"/>
    <w:rsid w:val="003F27F6"/>
    <w:rsid w:val="0040795C"/>
    <w:rsid w:val="00411E77"/>
    <w:rsid w:val="0042105B"/>
    <w:rsid w:val="0042561C"/>
    <w:rsid w:val="004275B1"/>
    <w:rsid w:val="004373A4"/>
    <w:rsid w:val="004474DA"/>
    <w:rsid w:val="00451A0D"/>
    <w:rsid w:val="0045669F"/>
    <w:rsid w:val="00457012"/>
    <w:rsid w:val="00460179"/>
    <w:rsid w:val="00481A9E"/>
    <w:rsid w:val="00485705"/>
    <w:rsid w:val="00496454"/>
    <w:rsid w:val="004A6A92"/>
    <w:rsid w:val="004C501E"/>
    <w:rsid w:val="004E7A7D"/>
    <w:rsid w:val="00503CAD"/>
    <w:rsid w:val="00510513"/>
    <w:rsid w:val="00512611"/>
    <w:rsid w:val="005206C3"/>
    <w:rsid w:val="0052392D"/>
    <w:rsid w:val="00534073"/>
    <w:rsid w:val="00551A9B"/>
    <w:rsid w:val="00563137"/>
    <w:rsid w:val="00563E2F"/>
    <w:rsid w:val="005741A8"/>
    <w:rsid w:val="005C2B7E"/>
    <w:rsid w:val="005D2724"/>
    <w:rsid w:val="00613FB0"/>
    <w:rsid w:val="0061475E"/>
    <w:rsid w:val="00623E7B"/>
    <w:rsid w:val="00627A65"/>
    <w:rsid w:val="006535C8"/>
    <w:rsid w:val="006613A1"/>
    <w:rsid w:val="006737F8"/>
    <w:rsid w:val="00674182"/>
    <w:rsid w:val="006771D8"/>
    <w:rsid w:val="00680F46"/>
    <w:rsid w:val="0068226D"/>
    <w:rsid w:val="00685ED2"/>
    <w:rsid w:val="00695F21"/>
    <w:rsid w:val="00696CCB"/>
    <w:rsid w:val="006A7E90"/>
    <w:rsid w:val="006B057E"/>
    <w:rsid w:val="006B35F1"/>
    <w:rsid w:val="006B405B"/>
    <w:rsid w:val="006C0BB9"/>
    <w:rsid w:val="006D4E7D"/>
    <w:rsid w:val="006E4A8E"/>
    <w:rsid w:val="006E4A94"/>
    <w:rsid w:val="006E72D1"/>
    <w:rsid w:val="006F0A16"/>
    <w:rsid w:val="00711C1E"/>
    <w:rsid w:val="00726AFC"/>
    <w:rsid w:val="007310FA"/>
    <w:rsid w:val="00762A4F"/>
    <w:rsid w:val="00764747"/>
    <w:rsid w:val="00765864"/>
    <w:rsid w:val="00766A73"/>
    <w:rsid w:val="0077012D"/>
    <w:rsid w:val="00773000"/>
    <w:rsid w:val="00774B19"/>
    <w:rsid w:val="00776D5C"/>
    <w:rsid w:val="00786A15"/>
    <w:rsid w:val="00792B1C"/>
    <w:rsid w:val="007A41A8"/>
    <w:rsid w:val="007B3B43"/>
    <w:rsid w:val="007D23FA"/>
    <w:rsid w:val="007D526E"/>
    <w:rsid w:val="007F0796"/>
    <w:rsid w:val="00800F76"/>
    <w:rsid w:val="00802C4C"/>
    <w:rsid w:val="008048DB"/>
    <w:rsid w:val="00805222"/>
    <w:rsid w:val="00807526"/>
    <w:rsid w:val="0081267D"/>
    <w:rsid w:val="00817490"/>
    <w:rsid w:val="008207B6"/>
    <w:rsid w:val="00820D3E"/>
    <w:rsid w:val="008219CA"/>
    <w:rsid w:val="00822B18"/>
    <w:rsid w:val="00851101"/>
    <w:rsid w:val="00851EEA"/>
    <w:rsid w:val="008807C2"/>
    <w:rsid w:val="00886EDE"/>
    <w:rsid w:val="008921E2"/>
    <w:rsid w:val="008B1F34"/>
    <w:rsid w:val="008B3648"/>
    <w:rsid w:val="008B4FF4"/>
    <w:rsid w:val="008C4BEA"/>
    <w:rsid w:val="008D743F"/>
    <w:rsid w:val="008E112D"/>
    <w:rsid w:val="008E20D0"/>
    <w:rsid w:val="008F7E7D"/>
    <w:rsid w:val="00925B6B"/>
    <w:rsid w:val="009422B4"/>
    <w:rsid w:val="00952152"/>
    <w:rsid w:val="009553C5"/>
    <w:rsid w:val="009676E2"/>
    <w:rsid w:val="00967F19"/>
    <w:rsid w:val="00974AB3"/>
    <w:rsid w:val="00974E8E"/>
    <w:rsid w:val="009771D2"/>
    <w:rsid w:val="00982ECF"/>
    <w:rsid w:val="009843CE"/>
    <w:rsid w:val="00991046"/>
    <w:rsid w:val="00992DD6"/>
    <w:rsid w:val="009A0EE7"/>
    <w:rsid w:val="009A3DCD"/>
    <w:rsid w:val="009B52A8"/>
    <w:rsid w:val="009C028E"/>
    <w:rsid w:val="009C1340"/>
    <w:rsid w:val="009C36DE"/>
    <w:rsid w:val="009D5F3E"/>
    <w:rsid w:val="009F0930"/>
    <w:rsid w:val="009F1C61"/>
    <w:rsid w:val="009F4D56"/>
    <w:rsid w:val="00A05CF8"/>
    <w:rsid w:val="00A1150D"/>
    <w:rsid w:val="00A1624E"/>
    <w:rsid w:val="00A16347"/>
    <w:rsid w:val="00A2210A"/>
    <w:rsid w:val="00A27DB1"/>
    <w:rsid w:val="00A34A8E"/>
    <w:rsid w:val="00A40FA8"/>
    <w:rsid w:val="00A56731"/>
    <w:rsid w:val="00A6123E"/>
    <w:rsid w:val="00A72895"/>
    <w:rsid w:val="00A81CB1"/>
    <w:rsid w:val="00A9203A"/>
    <w:rsid w:val="00A92BCD"/>
    <w:rsid w:val="00A9573B"/>
    <w:rsid w:val="00AA0695"/>
    <w:rsid w:val="00AA07E5"/>
    <w:rsid w:val="00AB2FBE"/>
    <w:rsid w:val="00AB4AA9"/>
    <w:rsid w:val="00AC6555"/>
    <w:rsid w:val="00AD16FD"/>
    <w:rsid w:val="00AD504C"/>
    <w:rsid w:val="00AE5510"/>
    <w:rsid w:val="00AE640B"/>
    <w:rsid w:val="00AF0280"/>
    <w:rsid w:val="00AF774D"/>
    <w:rsid w:val="00B04CB3"/>
    <w:rsid w:val="00B20394"/>
    <w:rsid w:val="00B21E72"/>
    <w:rsid w:val="00B513C0"/>
    <w:rsid w:val="00B65879"/>
    <w:rsid w:val="00B71D1F"/>
    <w:rsid w:val="00B72838"/>
    <w:rsid w:val="00B73390"/>
    <w:rsid w:val="00B75C2E"/>
    <w:rsid w:val="00B82B72"/>
    <w:rsid w:val="00B82BA8"/>
    <w:rsid w:val="00B976B0"/>
    <w:rsid w:val="00BA0898"/>
    <w:rsid w:val="00BA2F43"/>
    <w:rsid w:val="00BB153D"/>
    <w:rsid w:val="00BB1542"/>
    <w:rsid w:val="00BB5206"/>
    <w:rsid w:val="00BC0499"/>
    <w:rsid w:val="00BD25B7"/>
    <w:rsid w:val="00BD6BCF"/>
    <w:rsid w:val="00C1333A"/>
    <w:rsid w:val="00C146A6"/>
    <w:rsid w:val="00C263DC"/>
    <w:rsid w:val="00C27A61"/>
    <w:rsid w:val="00C34C85"/>
    <w:rsid w:val="00C36A54"/>
    <w:rsid w:val="00C40D49"/>
    <w:rsid w:val="00C430BC"/>
    <w:rsid w:val="00C473E0"/>
    <w:rsid w:val="00C52F0E"/>
    <w:rsid w:val="00C654E9"/>
    <w:rsid w:val="00C730FF"/>
    <w:rsid w:val="00C74B53"/>
    <w:rsid w:val="00C75AC0"/>
    <w:rsid w:val="00C77F54"/>
    <w:rsid w:val="00C82827"/>
    <w:rsid w:val="00CD43A3"/>
    <w:rsid w:val="00CD596B"/>
    <w:rsid w:val="00CE5FC7"/>
    <w:rsid w:val="00CE71FB"/>
    <w:rsid w:val="00CF7A69"/>
    <w:rsid w:val="00D00B19"/>
    <w:rsid w:val="00D04A39"/>
    <w:rsid w:val="00D138BD"/>
    <w:rsid w:val="00D22A29"/>
    <w:rsid w:val="00D43DD9"/>
    <w:rsid w:val="00D451FF"/>
    <w:rsid w:val="00D454FE"/>
    <w:rsid w:val="00D47BFC"/>
    <w:rsid w:val="00D47DCA"/>
    <w:rsid w:val="00D5223D"/>
    <w:rsid w:val="00D564DD"/>
    <w:rsid w:val="00D6587D"/>
    <w:rsid w:val="00D80646"/>
    <w:rsid w:val="00D926F0"/>
    <w:rsid w:val="00D9358D"/>
    <w:rsid w:val="00DB1FF3"/>
    <w:rsid w:val="00DB7826"/>
    <w:rsid w:val="00DC30D2"/>
    <w:rsid w:val="00DC434B"/>
    <w:rsid w:val="00DD5DB4"/>
    <w:rsid w:val="00DD6DC9"/>
    <w:rsid w:val="00DF1854"/>
    <w:rsid w:val="00DF732D"/>
    <w:rsid w:val="00E116C2"/>
    <w:rsid w:val="00E43756"/>
    <w:rsid w:val="00E46264"/>
    <w:rsid w:val="00E46AE4"/>
    <w:rsid w:val="00E52DF7"/>
    <w:rsid w:val="00E66DF5"/>
    <w:rsid w:val="00E718D4"/>
    <w:rsid w:val="00E871FA"/>
    <w:rsid w:val="00EA78C2"/>
    <w:rsid w:val="00EB5943"/>
    <w:rsid w:val="00EB62C9"/>
    <w:rsid w:val="00EB6F08"/>
    <w:rsid w:val="00EC5636"/>
    <w:rsid w:val="00EF6965"/>
    <w:rsid w:val="00F0255E"/>
    <w:rsid w:val="00F06197"/>
    <w:rsid w:val="00F21D52"/>
    <w:rsid w:val="00F30602"/>
    <w:rsid w:val="00F310BC"/>
    <w:rsid w:val="00F32FE3"/>
    <w:rsid w:val="00F355B2"/>
    <w:rsid w:val="00F43BA6"/>
    <w:rsid w:val="00F57CF9"/>
    <w:rsid w:val="00F90B03"/>
    <w:rsid w:val="00FA462E"/>
    <w:rsid w:val="00FA7FC9"/>
    <w:rsid w:val="00FB567C"/>
    <w:rsid w:val="00FB5D5F"/>
    <w:rsid w:val="00FB62E8"/>
    <w:rsid w:val="00FC2ECF"/>
    <w:rsid w:val="00FD1903"/>
    <w:rsid w:val="00FD580E"/>
    <w:rsid w:val="00FE393F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43F18"/>
  <w15:chartTrackingRefBased/>
  <w15:docId w15:val="{4A3B4CF9-6073-42CF-BA85-7331F9A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FE"/>
    <w:pPr>
      <w:spacing w:after="0" w:line="240" w:lineRule="auto"/>
    </w:pPr>
    <w:rPr>
      <w:rFonts w:ascii="Times New Roman" w:eastAsia="Times New Roman" w:hAnsi="Times New Roman" w:cs="CordiaUPC"/>
      <w:sz w:val="28"/>
    </w:rPr>
  </w:style>
  <w:style w:type="paragraph" w:styleId="Heading1">
    <w:name w:val="heading 1"/>
    <w:basedOn w:val="Normal"/>
    <w:next w:val="Normal"/>
    <w:link w:val="Heading1Char"/>
    <w:qFormat/>
    <w:rsid w:val="000B0F26"/>
    <w:pPr>
      <w:keepNext/>
      <w:numPr>
        <w:numId w:val="6"/>
      </w:numPr>
      <w:spacing w:before="120" w:after="120"/>
      <w:outlineLvl w:val="0"/>
    </w:pPr>
    <w:rPr>
      <w:rFonts w:ascii="TH Sarabun New" w:eastAsia="Cordia New" w:hAnsi="TH Sarabun New" w:cs="TH Sarabun New"/>
      <w:b/>
      <w:bCs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0B0F26"/>
    <w:pPr>
      <w:keepNext/>
      <w:numPr>
        <w:ilvl w:val="1"/>
        <w:numId w:val="6"/>
      </w:numPr>
      <w:spacing w:before="60" w:after="60" w:line="360" w:lineRule="exact"/>
      <w:ind w:right="-1051"/>
      <w:jc w:val="both"/>
      <w:outlineLvl w:val="1"/>
    </w:pPr>
    <w:rPr>
      <w:rFonts w:ascii="TH Sarabun New" w:eastAsia="Angsana New" w:hAnsi="TH Sarabun New" w:cs="TH Sarabun New"/>
      <w:lang w:eastAsia="th-TH"/>
    </w:rPr>
  </w:style>
  <w:style w:type="paragraph" w:styleId="Heading3">
    <w:name w:val="heading 3"/>
    <w:basedOn w:val="Normal"/>
    <w:next w:val="Normal"/>
    <w:link w:val="Heading3Char"/>
    <w:qFormat/>
    <w:rsid w:val="000B0F26"/>
    <w:pPr>
      <w:keepNext/>
      <w:numPr>
        <w:ilvl w:val="2"/>
        <w:numId w:val="6"/>
      </w:numPr>
      <w:spacing w:before="60" w:after="60"/>
      <w:jc w:val="thaiDistribute"/>
      <w:outlineLvl w:val="2"/>
    </w:pPr>
    <w:rPr>
      <w:rFonts w:ascii="TH Sarabun New" w:eastAsia="Cordia New" w:hAnsi="TH Sarabun New" w:cs="TH Sarabun New"/>
      <w:lang w:eastAsia="th-TH"/>
    </w:rPr>
  </w:style>
  <w:style w:type="paragraph" w:styleId="Heading4">
    <w:name w:val="heading 4"/>
    <w:basedOn w:val="Normal"/>
    <w:next w:val="Normal"/>
    <w:link w:val="Heading4Char"/>
    <w:qFormat/>
    <w:rsid w:val="000B0F26"/>
    <w:pPr>
      <w:keepNext/>
      <w:numPr>
        <w:ilvl w:val="3"/>
        <w:numId w:val="6"/>
      </w:numPr>
      <w:spacing w:before="240" w:after="60"/>
      <w:jc w:val="thaiDistribute"/>
      <w:outlineLvl w:val="3"/>
    </w:pPr>
    <w:rPr>
      <w:rFonts w:ascii="TH Sarabun New" w:eastAsia="Cordia New" w:hAnsi="TH Sarabun New" w:cs="TH Sarabun New"/>
      <w:lang w:eastAsia="th-TH"/>
    </w:rPr>
  </w:style>
  <w:style w:type="paragraph" w:styleId="Heading5">
    <w:name w:val="heading 5"/>
    <w:basedOn w:val="Normal"/>
    <w:next w:val="Normal"/>
    <w:link w:val="Heading5Char"/>
    <w:qFormat/>
    <w:rsid w:val="000B0F26"/>
    <w:pPr>
      <w:keepNext/>
      <w:numPr>
        <w:ilvl w:val="4"/>
        <w:numId w:val="6"/>
      </w:numPr>
      <w:spacing w:before="60" w:after="60"/>
      <w:jc w:val="distribute"/>
      <w:outlineLvl w:val="4"/>
    </w:pPr>
    <w:rPr>
      <w:rFonts w:ascii="Cordia New" w:eastAsia="Cordia New" w:hAnsi="Cordia New" w:cs="Cordia New"/>
      <w:sz w:val="32"/>
      <w:szCs w:val="32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0B0F26"/>
    <w:pPr>
      <w:keepNext/>
      <w:outlineLvl w:val="5"/>
    </w:pPr>
    <w:rPr>
      <w:rFonts w:ascii="Tahoma" w:hAnsi="Tahoma" w:cs="Tahom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B0F26"/>
    <w:pPr>
      <w:keepNext/>
      <w:jc w:val="right"/>
      <w:outlineLvl w:val="6"/>
    </w:pPr>
    <w:rPr>
      <w:rFonts w:ascii="Tahoma" w:hAnsi="Tahoma" w:cs="Tahoma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B0F26"/>
    <w:pPr>
      <w:keepNext/>
      <w:jc w:val="center"/>
      <w:outlineLvl w:val="7"/>
    </w:pPr>
    <w:rPr>
      <w:rFonts w:ascii="Arial" w:hAnsi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B0F26"/>
    <w:pPr>
      <w:keepNext/>
      <w:framePr w:hSpace="180" w:wrap="around" w:vAnchor="page" w:hAnchor="margin" w:y="3333"/>
      <w:outlineLvl w:val="8"/>
    </w:pPr>
    <w:rPr>
      <w:rFonts w:ascii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0F26"/>
    <w:rPr>
      <w:rFonts w:ascii="TH Sarabun New" w:eastAsia="Cordia New" w:hAnsi="TH Sarabun New" w:cs="TH Sarabun New"/>
      <w:b/>
      <w:bCs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0B0F26"/>
    <w:rPr>
      <w:rFonts w:ascii="TH Sarabun New" w:eastAsia="Angsana New" w:hAnsi="TH Sarabun New" w:cs="TH Sarabun New"/>
      <w:sz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0B0F26"/>
    <w:rPr>
      <w:rFonts w:ascii="TH Sarabun New" w:eastAsia="Cordia New" w:hAnsi="TH Sarabun New" w:cs="TH Sarabun New"/>
      <w:sz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0B0F26"/>
    <w:rPr>
      <w:rFonts w:ascii="TH Sarabun New" w:eastAsia="Cordia New" w:hAnsi="TH Sarabun New" w:cs="TH Sarabun New"/>
      <w:sz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0B0F26"/>
    <w:rPr>
      <w:rFonts w:ascii="Cordia New" w:eastAsia="Cordia New" w:hAnsi="Cordia New" w:cs="Cordia New"/>
      <w:sz w:val="32"/>
      <w:szCs w:val="32"/>
      <w:lang w:eastAsia="th-TH"/>
    </w:rPr>
  </w:style>
  <w:style w:type="character" w:customStyle="1" w:styleId="Heading6Char">
    <w:name w:val="Heading 6 Char"/>
    <w:basedOn w:val="DefaultParagraphFont"/>
    <w:link w:val="Heading6"/>
    <w:rsid w:val="000B0F26"/>
    <w:rPr>
      <w:rFonts w:ascii="Tahoma" w:eastAsia="Times New Roman" w:hAnsi="Tahoma" w:cs="Tahom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B0F26"/>
    <w:rPr>
      <w:rFonts w:ascii="Tahoma" w:eastAsia="Times New Roman" w:hAnsi="Tahoma" w:cs="Tahoma"/>
      <w:b/>
      <w:bCs/>
      <w:szCs w:val="22"/>
    </w:rPr>
  </w:style>
  <w:style w:type="character" w:customStyle="1" w:styleId="Heading8Char">
    <w:name w:val="Heading 8 Char"/>
    <w:basedOn w:val="DefaultParagraphFont"/>
    <w:link w:val="Heading8"/>
    <w:rsid w:val="000B0F26"/>
    <w:rPr>
      <w:rFonts w:ascii="Arial" w:eastAsia="Times New Roman" w:hAnsi="Arial" w:cs="CordiaUPC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B0F26"/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TORHEADER">
    <w:name w:val="TOR_HEADER"/>
    <w:basedOn w:val="Normal"/>
    <w:rsid w:val="000B0F26"/>
    <w:pPr>
      <w:jc w:val="center"/>
    </w:pPr>
    <w:rPr>
      <w:rFonts w:ascii="Cordia New" w:hAnsi="Cordia New" w:cs="Cordia New"/>
      <w:b/>
      <w:bCs/>
      <w:sz w:val="40"/>
      <w:szCs w:val="40"/>
    </w:rPr>
  </w:style>
  <w:style w:type="paragraph" w:customStyle="1" w:styleId="TORSTORY">
    <w:name w:val="TOR_STORY"/>
    <w:basedOn w:val="Normal"/>
    <w:rsid w:val="000B0F26"/>
    <w:rPr>
      <w:rFonts w:ascii="Cordia New" w:hAnsi="Cordia New" w:cs="Cordia New"/>
      <w:b/>
      <w:bCs/>
      <w:sz w:val="40"/>
      <w:szCs w:val="40"/>
    </w:rPr>
  </w:style>
  <w:style w:type="paragraph" w:customStyle="1" w:styleId="TORHEADER1">
    <w:name w:val="TOR_HEADER1"/>
    <w:basedOn w:val="Normal"/>
    <w:rsid w:val="000B0F26"/>
    <w:pPr>
      <w:numPr>
        <w:numId w:val="2"/>
      </w:numPr>
      <w:tabs>
        <w:tab w:val="clear" w:pos="360"/>
      </w:tabs>
      <w:ind w:left="720" w:hanging="720"/>
    </w:pPr>
    <w:rPr>
      <w:rFonts w:ascii="Cordia New" w:hAnsi="Cordia New" w:cs="Cordia New"/>
      <w:b/>
      <w:bCs/>
      <w:sz w:val="32"/>
      <w:szCs w:val="32"/>
    </w:rPr>
  </w:style>
  <w:style w:type="paragraph" w:customStyle="1" w:styleId="TORDETAIL">
    <w:name w:val="TOR_DETAIL"/>
    <w:basedOn w:val="Normal"/>
    <w:rsid w:val="000B0F26"/>
    <w:pPr>
      <w:ind w:firstLine="720"/>
    </w:pPr>
    <w:rPr>
      <w:rFonts w:ascii="Cordia New" w:hAnsi="Cordia New" w:cs="Cordia New"/>
      <w:sz w:val="32"/>
      <w:szCs w:val="32"/>
    </w:rPr>
  </w:style>
  <w:style w:type="paragraph" w:customStyle="1" w:styleId="TORHEADER3">
    <w:name w:val="TOR_HEADER3"/>
    <w:basedOn w:val="Normal"/>
    <w:rsid w:val="000B0F26"/>
    <w:pPr>
      <w:numPr>
        <w:ilvl w:val="2"/>
        <w:numId w:val="2"/>
      </w:numPr>
      <w:tabs>
        <w:tab w:val="clear" w:pos="2160"/>
      </w:tabs>
      <w:ind w:left="720"/>
    </w:pPr>
    <w:rPr>
      <w:rFonts w:ascii="Cordia New" w:hAnsi="Cordia New" w:cs="Cordia New"/>
      <w:sz w:val="32"/>
      <w:szCs w:val="32"/>
    </w:rPr>
  </w:style>
  <w:style w:type="paragraph" w:customStyle="1" w:styleId="TORHEADER2">
    <w:name w:val="TOR_HEADER2"/>
    <w:basedOn w:val="Normal"/>
    <w:rsid w:val="000B0F26"/>
    <w:pPr>
      <w:numPr>
        <w:ilvl w:val="1"/>
        <w:numId w:val="2"/>
      </w:numPr>
    </w:pPr>
    <w:rPr>
      <w:rFonts w:ascii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0B0F26"/>
    <w:pPr>
      <w:jc w:val="center"/>
    </w:pPr>
    <w:rPr>
      <w:rFonts w:ascii="LilyUPC" w:eastAsia="Cordia New" w:hAnsi="LilyUPC" w:cs="LilyUPC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0B0F26"/>
    <w:rPr>
      <w:rFonts w:ascii="LilyUPC" w:eastAsia="Cordia New" w:hAnsi="LilyUPC" w:cs="LilyUPC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rsid w:val="000B0F26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B0F26"/>
    <w:rPr>
      <w:rFonts w:ascii="Times New Roman" w:eastAsia="Times New Roman" w:hAnsi="Times New Roman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0B0F26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B0F26"/>
    <w:rPr>
      <w:rFonts w:ascii="Times New Roman" w:eastAsia="Times New Roman" w:hAnsi="Times New Roman" w:cs="Angsana New"/>
      <w:sz w:val="28"/>
      <w:szCs w:val="32"/>
    </w:rPr>
  </w:style>
  <w:style w:type="character" w:styleId="PageNumber">
    <w:name w:val="page number"/>
    <w:basedOn w:val="DefaultParagraphFont"/>
    <w:rsid w:val="000B0F26"/>
  </w:style>
  <w:style w:type="paragraph" w:styleId="BodyTextIndent">
    <w:name w:val="Body Text Indent"/>
    <w:basedOn w:val="Normal"/>
    <w:link w:val="BodyTextIndentChar"/>
    <w:rsid w:val="000B0F26"/>
    <w:pPr>
      <w:ind w:firstLine="720"/>
    </w:pPr>
    <w:rPr>
      <w:rFonts w:ascii="Tahoma" w:hAnsi="Tahoma" w:cs="Tahom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0B0F26"/>
    <w:rPr>
      <w:rFonts w:ascii="Tahoma" w:eastAsia="Times New Roman" w:hAnsi="Tahoma" w:cs="Tahoma"/>
      <w:szCs w:val="22"/>
    </w:rPr>
  </w:style>
  <w:style w:type="paragraph" w:customStyle="1" w:styleId="Bullet">
    <w:name w:val="Bullet"/>
    <w:basedOn w:val="Normal"/>
    <w:uiPriority w:val="99"/>
    <w:rsid w:val="000B0F26"/>
    <w:pPr>
      <w:numPr>
        <w:numId w:val="3"/>
      </w:numPr>
    </w:pPr>
    <w:rPr>
      <w:rFonts w:ascii="EucrosiaUPC" w:eastAsia="Cordia New" w:hAnsi="EucrosiaUPC" w:cs="EucrosiaUPC"/>
      <w:sz w:val="32"/>
      <w:szCs w:val="32"/>
      <w:lang w:eastAsia="th-TH"/>
    </w:rPr>
  </w:style>
  <w:style w:type="paragraph" w:styleId="ListNumber2">
    <w:name w:val="List Number 2"/>
    <w:basedOn w:val="Normal"/>
    <w:uiPriority w:val="99"/>
    <w:rsid w:val="000B0F26"/>
    <w:pPr>
      <w:numPr>
        <w:numId w:val="4"/>
      </w:numPr>
      <w:spacing w:before="60" w:after="60"/>
      <w:jc w:val="thaiDistribute"/>
    </w:pPr>
    <w:rPr>
      <w:rFonts w:ascii="EucrosiaUPC" w:eastAsia="Cordia New" w:hAnsi="EucrosiaUPC" w:cs="EucrosiaUPC"/>
      <w:sz w:val="32"/>
      <w:szCs w:val="32"/>
      <w:lang w:eastAsia="th-TH"/>
    </w:rPr>
  </w:style>
  <w:style w:type="character" w:styleId="Hyperlink">
    <w:name w:val="Hyperlink"/>
    <w:uiPriority w:val="99"/>
    <w:rsid w:val="000B0F26"/>
    <w:rPr>
      <w:color w:val="003399"/>
      <w:u w:val="single"/>
    </w:rPr>
  </w:style>
  <w:style w:type="paragraph" w:styleId="BodyTextIndent2">
    <w:name w:val="Body Text Indent 2"/>
    <w:basedOn w:val="Normal"/>
    <w:link w:val="BodyTextIndent2Char"/>
    <w:rsid w:val="000B0F26"/>
    <w:pPr>
      <w:spacing w:line="360" w:lineRule="auto"/>
      <w:ind w:left="720"/>
    </w:pPr>
    <w:rPr>
      <w:rFonts w:ascii="Angsana New" w:hAnsi="Angsana New" w:cs="Angsana New"/>
    </w:rPr>
  </w:style>
  <w:style w:type="character" w:customStyle="1" w:styleId="BodyTextIndent2Char">
    <w:name w:val="Body Text Indent 2 Char"/>
    <w:basedOn w:val="DefaultParagraphFont"/>
    <w:link w:val="BodyTextIndent2"/>
    <w:rsid w:val="000B0F26"/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rsid w:val="000B0F26"/>
    <w:rPr>
      <w:color w:val="800080"/>
      <w:u w:val="single"/>
    </w:rPr>
  </w:style>
  <w:style w:type="paragraph" w:styleId="BlockText">
    <w:name w:val="Block Text"/>
    <w:basedOn w:val="Normal"/>
    <w:rsid w:val="000B0F26"/>
    <w:pPr>
      <w:ind w:left="720" w:right="-241"/>
      <w:jc w:val="both"/>
    </w:pPr>
    <w:rPr>
      <w:rFonts w:eastAsia="Cordia New" w:cs="Angsana New"/>
      <w:sz w:val="32"/>
      <w:szCs w:val="32"/>
    </w:rPr>
  </w:style>
  <w:style w:type="character" w:styleId="CommentReference">
    <w:name w:val="annotation reference"/>
    <w:semiHidden/>
    <w:rsid w:val="000B0F26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0B0F26"/>
    <w:rPr>
      <w:rFonts w:cs="Angsan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0B0F26"/>
    <w:rPr>
      <w:rFonts w:ascii="Times New Roman" w:eastAsia="Times New Roman" w:hAnsi="Times New Roman" w:cs="Angsana New"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F26"/>
    <w:rPr>
      <w:rFonts w:ascii="Times New Roman" w:eastAsia="Times New Roman" w:hAnsi="Times New Roman" w:cs="Angsana New"/>
      <w:b/>
      <w:bCs/>
      <w:sz w:val="20"/>
      <w:szCs w:val="23"/>
    </w:rPr>
  </w:style>
  <w:style w:type="paragraph" w:styleId="BalloonText">
    <w:name w:val="Balloon Text"/>
    <w:basedOn w:val="Normal"/>
    <w:link w:val="BalloonTextChar"/>
    <w:semiHidden/>
    <w:rsid w:val="000B0F26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0F26"/>
    <w:rPr>
      <w:rFonts w:ascii="Tahoma" w:eastAsia="Times New Roman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0B0F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0B0F26"/>
    <w:pPr>
      <w:spacing w:before="120" w:after="120"/>
    </w:pPr>
    <w:rPr>
      <w:rFonts w:cs="Angsana New"/>
      <w:b/>
      <w:bCs/>
      <w:caps/>
      <w:sz w:val="20"/>
      <w:szCs w:val="23"/>
    </w:rPr>
  </w:style>
  <w:style w:type="paragraph" w:styleId="TOC2">
    <w:name w:val="toc 2"/>
    <w:basedOn w:val="Normal"/>
    <w:next w:val="Normal"/>
    <w:autoRedefine/>
    <w:uiPriority w:val="39"/>
    <w:rsid w:val="000B0F26"/>
    <w:pPr>
      <w:ind w:left="280"/>
    </w:pPr>
    <w:rPr>
      <w:rFonts w:cs="Angsana New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0B0F26"/>
    <w:pPr>
      <w:ind w:left="560"/>
    </w:pPr>
    <w:rPr>
      <w:rFonts w:cs="Angsana New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rsid w:val="000B0F26"/>
    <w:pPr>
      <w:ind w:left="840"/>
    </w:pPr>
    <w:rPr>
      <w:rFonts w:cs="Angsana New"/>
      <w:sz w:val="18"/>
      <w:szCs w:val="21"/>
    </w:rPr>
  </w:style>
  <w:style w:type="paragraph" w:styleId="TOC5">
    <w:name w:val="toc 5"/>
    <w:basedOn w:val="Normal"/>
    <w:next w:val="Normal"/>
    <w:autoRedefine/>
    <w:uiPriority w:val="39"/>
    <w:rsid w:val="000B0F26"/>
    <w:pPr>
      <w:ind w:left="1120"/>
    </w:pPr>
    <w:rPr>
      <w:rFonts w:cs="Angsana New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0B0F26"/>
    <w:pPr>
      <w:ind w:left="1400"/>
    </w:pPr>
    <w:rPr>
      <w:rFonts w:cs="Angsana New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0B0F26"/>
    <w:pPr>
      <w:ind w:left="1680"/>
    </w:pPr>
    <w:rPr>
      <w:rFonts w:cs="Angsana New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0B0F26"/>
    <w:pPr>
      <w:ind w:left="1960"/>
    </w:pPr>
    <w:rPr>
      <w:rFonts w:cs="Angsana New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0B0F26"/>
    <w:pPr>
      <w:ind w:left="2240"/>
    </w:pPr>
    <w:rPr>
      <w:rFonts w:cs="Angsana New"/>
      <w:sz w:val="18"/>
      <w:szCs w:val="21"/>
    </w:rPr>
  </w:style>
  <w:style w:type="paragraph" w:styleId="Title">
    <w:name w:val="Title"/>
    <w:basedOn w:val="Normal"/>
    <w:link w:val="TitleChar"/>
    <w:qFormat/>
    <w:rsid w:val="000B0F26"/>
    <w:pPr>
      <w:jc w:val="center"/>
    </w:pPr>
    <w:rPr>
      <w:rFonts w:ascii="Angsana New" w:eastAsia="Cordia New" w:hAnsi="Cordia New" w:cs="Angsana New"/>
      <w:b/>
      <w:bCs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rsid w:val="000B0F26"/>
    <w:rPr>
      <w:rFonts w:ascii="Angsana New" w:eastAsia="Cordia New" w:hAnsi="Cordia New" w:cs="Angsana New"/>
      <w:b/>
      <w:bCs/>
      <w:sz w:val="40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0B0F26"/>
    <w:pPr>
      <w:ind w:left="720"/>
    </w:pPr>
    <w:rPr>
      <w:rFonts w:cs="Angsana New"/>
      <w:szCs w:val="35"/>
    </w:rPr>
  </w:style>
  <w:style w:type="character" w:styleId="BookTitle">
    <w:name w:val="Book Title"/>
    <w:uiPriority w:val="33"/>
    <w:qFormat/>
    <w:rsid w:val="000B0F26"/>
    <w:rPr>
      <w:b/>
      <w:bCs/>
      <w:smallCaps/>
      <w:spacing w:val="5"/>
    </w:rPr>
  </w:style>
  <w:style w:type="paragraph" w:customStyle="1" w:styleId="1">
    <w:name w:val="รายการย่อหน้า1"/>
    <w:basedOn w:val="Normal"/>
    <w:qFormat/>
    <w:rsid w:val="000B0F2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1">
    <w:name w:val="1.1.1"/>
    <w:basedOn w:val="TORHEADER2"/>
    <w:qFormat/>
    <w:rsid w:val="000B0F26"/>
    <w:pPr>
      <w:numPr>
        <w:ilvl w:val="2"/>
        <w:numId w:val="5"/>
      </w:numPr>
      <w:tabs>
        <w:tab w:val="left" w:pos="1440"/>
        <w:tab w:val="left" w:pos="2160"/>
        <w:tab w:val="left" w:pos="2700"/>
      </w:tabs>
      <w:spacing w:line="360" w:lineRule="auto"/>
      <w:jc w:val="thaiDistribute"/>
    </w:pPr>
    <w:rPr>
      <w:rFonts w:ascii="Tahoma" w:hAnsi="Tahoma" w:cs="Tahoma"/>
      <w:szCs w:val="22"/>
    </w:rPr>
  </w:style>
  <w:style w:type="paragraph" w:customStyle="1" w:styleId="Default">
    <w:name w:val="Default"/>
    <w:rsid w:val="000B0F2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BulletChar">
    <w:name w:val="Bullet Char"/>
    <w:basedOn w:val="Normal"/>
    <w:link w:val="BulletCharChar"/>
    <w:rsid w:val="000B0F26"/>
    <w:pPr>
      <w:tabs>
        <w:tab w:val="num" w:pos="432"/>
      </w:tabs>
      <w:ind w:left="432" w:hanging="432"/>
    </w:pPr>
    <w:rPr>
      <w:rFonts w:ascii="EucrosiaUPC" w:eastAsia="Cordia New" w:hAnsi="EucrosiaUPC" w:cs="Angsana New"/>
      <w:sz w:val="32"/>
      <w:szCs w:val="32"/>
      <w:lang w:eastAsia="th-TH"/>
    </w:rPr>
  </w:style>
  <w:style w:type="character" w:customStyle="1" w:styleId="BulletCharChar">
    <w:name w:val="Bullet Char Char"/>
    <w:link w:val="BulletChar"/>
    <w:rsid w:val="000B0F26"/>
    <w:rPr>
      <w:rFonts w:ascii="EucrosiaUPC" w:eastAsia="Cordia New" w:hAnsi="EucrosiaUPC" w:cs="Angsana New"/>
      <w:sz w:val="32"/>
      <w:szCs w:val="32"/>
      <w:lang w:eastAsia="th-TH"/>
    </w:rPr>
  </w:style>
  <w:style w:type="paragraph" w:customStyle="1" w:styleId="BulletChar1Char">
    <w:name w:val="Bullet Char1 Char"/>
    <w:basedOn w:val="Normal"/>
    <w:link w:val="BulletChar1CharChar"/>
    <w:rsid w:val="000B0F26"/>
    <w:pPr>
      <w:tabs>
        <w:tab w:val="num" w:pos="432"/>
      </w:tabs>
      <w:ind w:left="432" w:hanging="432"/>
    </w:pPr>
    <w:rPr>
      <w:rFonts w:ascii="EucrosiaUPC" w:eastAsia="Cordia New" w:hAnsi="EucrosiaUPC" w:cs="Angsana New"/>
      <w:sz w:val="32"/>
      <w:szCs w:val="32"/>
      <w:lang w:eastAsia="th-TH"/>
    </w:rPr>
  </w:style>
  <w:style w:type="character" w:customStyle="1" w:styleId="BulletChar1CharChar">
    <w:name w:val="Bullet Char1 Char Char"/>
    <w:link w:val="BulletChar1Char"/>
    <w:rsid w:val="000B0F26"/>
    <w:rPr>
      <w:rFonts w:ascii="EucrosiaUPC" w:eastAsia="Cordia New" w:hAnsi="EucrosiaUPC" w:cs="Angsana New"/>
      <w:sz w:val="32"/>
      <w:szCs w:val="32"/>
      <w:lang w:eastAsia="th-TH"/>
    </w:rPr>
  </w:style>
  <w:style w:type="paragraph" w:styleId="NormalWeb">
    <w:name w:val="Normal (Web)"/>
    <w:basedOn w:val="Normal"/>
    <w:uiPriority w:val="99"/>
    <w:rsid w:val="000B0F2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bidi="ar-SA"/>
    </w:rPr>
  </w:style>
  <w:style w:type="character" w:customStyle="1" w:styleId="apple-style-span">
    <w:name w:val="apple-style-span"/>
    <w:rsid w:val="000B0F26"/>
  </w:style>
  <w:style w:type="character" w:styleId="Strong">
    <w:name w:val="Strong"/>
    <w:basedOn w:val="DefaultParagraphFont"/>
    <w:uiPriority w:val="22"/>
    <w:qFormat/>
    <w:rsid w:val="000B0F26"/>
    <w:rPr>
      <w:b/>
      <w:bCs/>
    </w:rPr>
  </w:style>
  <w:style w:type="character" w:styleId="Emphasis">
    <w:name w:val="Emphasis"/>
    <w:basedOn w:val="DefaultParagraphFont"/>
    <w:uiPriority w:val="20"/>
    <w:qFormat/>
    <w:rsid w:val="000B0F2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0F26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0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B0F26"/>
  </w:style>
  <w:style w:type="paragraph" w:styleId="TOCHeading">
    <w:name w:val="TOC Heading"/>
    <w:basedOn w:val="Heading1"/>
    <w:next w:val="Normal"/>
    <w:uiPriority w:val="39"/>
    <w:unhideWhenUsed/>
    <w:qFormat/>
    <w:rsid w:val="000B0F2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eastAsia="en-US" w:bidi="ar-SA"/>
    </w:rPr>
  </w:style>
  <w:style w:type="paragraph" w:styleId="NoSpacing">
    <w:name w:val="No Spacing"/>
    <w:link w:val="NoSpacingChar"/>
    <w:uiPriority w:val="1"/>
    <w:qFormat/>
    <w:rsid w:val="000B0F26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B0F26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1A62-9A64-4001-AF1F-D19D9CBA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6526</Words>
  <Characters>31392</Characters>
  <Application>Microsoft Office Word</Application>
  <DocSecurity>0</DocSecurity>
  <Lines>713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Kulsupakorn</dc:creator>
  <cp:keywords>แก้ข้อ15</cp:keywords>
  <dc:description/>
  <cp:lastModifiedBy>Anisa Trakoonsa</cp:lastModifiedBy>
  <cp:revision>2</cp:revision>
  <cp:lastPrinted>2025-05-27T02:23:00Z</cp:lastPrinted>
  <dcterms:created xsi:type="dcterms:W3CDTF">2025-06-10T07:42:00Z</dcterms:created>
  <dcterms:modified xsi:type="dcterms:W3CDTF">2025-06-10T07:42:00Z</dcterms:modified>
</cp:coreProperties>
</file>